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AB8E9" w14:textId="33F4D471" w:rsidR="00695CA7" w:rsidRPr="00312DBE" w:rsidRDefault="00695CA7" w:rsidP="00D841A6">
      <w:pPr>
        <w:rPr>
          <w:rFonts w:cs="Arial"/>
          <w:b/>
          <w:sz w:val="32"/>
          <w:szCs w:val="32"/>
          <w:lang w:val="en-GB"/>
        </w:rPr>
      </w:pPr>
      <w:r>
        <w:rPr>
          <w:rFonts w:cs="Arial"/>
          <w:b/>
          <w:sz w:val="32"/>
          <w:szCs w:val="32"/>
          <w:lang w:val="en-GB"/>
        </w:rPr>
        <w:t>BDAT 1011 – Major Research Project (MRP)</w:t>
      </w:r>
    </w:p>
    <w:p w14:paraId="48190977" w14:textId="3C41A9BF" w:rsidR="00695CA7" w:rsidRDefault="00721FB2" w:rsidP="00D841A6">
      <w:pPr>
        <w:rPr>
          <w:rFonts w:cs="Arial"/>
          <w:b/>
          <w:sz w:val="32"/>
          <w:szCs w:val="32"/>
          <w:lang w:val="en-CA"/>
        </w:rPr>
      </w:pPr>
      <w:r>
        <w:rPr>
          <w:rFonts w:cs="Arial"/>
          <w:b/>
          <w:sz w:val="32"/>
          <w:szCs w:val="32"/>
          <w:lang w:val="en-CA"/>
        </w:rPr>
        <w:t>Final Report – Project Closeout</w:t>
      </w:r>
    </w:p>
    <w:p w14:paraId="2BD19286" w14:textId="62B7F277" w:rsidR="00040CC4" w:rsidRPr="00312DBE" w:rsidRDefault="00040CC4" w:rsidP="00D841A6">
      <w:pPr>
        <w:rPr>
          <w:rFonts w:cs="Arial"/>
          <w:b/>
          <w:sz w:val="32"/>
          <w:lang w:val="en-CA"/>
        </w:rPr>
      </w:pPr>
      <w:r>
        <w:rPr>
          <w:rFonts w:cs="Arial"/>
          <w:b/>
          <w:sz w:val="32"/>
          <w:szCs w:val="32"/>
          <w:lang w:val="en-CA"/>
        </w:rPr>
        <w:t>Group # 5</w:t>
      </w:r>
    </w:p>
    <w:p w14:paraId="09CA52A5" w14:textId="2EA91301" w:rsidR="00695CA7" w:rsidRDefault="00695CA7" w:rsidP="00695CA7">
      <w:pPr>
        <w:jc w:val="center"/>
        <w:rPr>
          <w:rFonts w:cs="Arial"/>
          <w:b/>
          <w:i/>
          <w:sz w:val="28"/>
          <w:lang w:val="en-CA"/>
        </w:rPr>
      </w:pPr>
      <w:r w:rsidRPr="00312DBE">
        <w:rPr>
          <w:rFonts w:cs="Arial"/>
          <w:b/>
          <w:i/>
          <w:sz w:val="28"/>
          <w:lang w:val="en-CA"/>
        </w:rPr>
        <w:t>Instructor:</w:t>
      </w:r>
      <w:r w:rsidR="004F0B4D">
        <w:rPr>
          <w:rFonts w:cs="Arial"/>
          <w:b/>
          <w:i/>
          <w:sz w:val="28"/>
          <w:lang w:val="en-CA"/>
        </w:rPr>
        <w:t xml:space="preserve"> Roshan Sahu</w:t>
      </w:r>
    </w:p>
    <w:p w14:paraId="211028E1" w14:textId="32663779" w:rsidR="00695CA7" w:rsidRDefault="002761DE" w:rsidP="00695CA7">
      <w:pPr>
        <w:pBdr>
          <w:bottom w:val="single" w:sz="4" w:space="1" w:color="auto"/>
        </w:pBdr>
        <w:rPr>
          <w:rFonts w:cs="Arial"/>
          <w:b/>
          <w:lang w:val="en-CA"/>
        </w:rPr>
      </w:pPr>
      <w:r>
        <w:rPr>
          <w:rFonts w:cs="Arial"/>
          <w:b/>
          <w:i/>
          <w:iCs/>
          <w:color w:val="FF0000"/>
          <w:sz w:val="24"/>
          <w:lang w:val="en-CA"/>
        </w:rPr>
        <w:t xml:space="preserve">                                              </w:t>
      </w:r>
    </w:p>
    <w:p w14:paraId="17E0C4A8" w14:textId="6EFDA178" w:rsidR="00695CA7" w:rsidRPr="003B4336" w:rsidRDefault="00695CA7" w:rsidP="003B4336">
      <w:pPr>
        <w:rPr>
          <w:rFonts w:cs="Arial"/>
          <w:lang w:val="en-CA"/>
        </w:rPr>
      </w:pPr>
      <w:r w:rsidRPr="003B4336">
        <w:rPr>
          <w:rFonts w:cs="Arial"/>
          <w:b/>
          <w:lang w:val="en-CA"/>
        </w:rPr>
        <w:t>Name</w:t>
      </w:r>
      <w:r w:rsidR="003B4336" w:rsidRPr="003B4336">
        <w:rPr>
          <w:rFonts w:cs="Arial"/>
          <w:lang w:val="en-CA"/>
        </w:rPr>
        <w:t xml:space="preserve"> </w:t>
      </w:r>
      <w:r w:rsidR="003B4336" w:rsidRPr="003B4336">
        <w:rPr>
          <w:rFonts w:cs="Arial"/>
          <w:b/>
          <w:bCs/>
          <w:lang w:val="en-CA"/>
        </w:rPr>
        <w:t>&amp; Student ID:</w:t>
      </w:r>
    </w:p>
    <w:p w14:paraId="102DF8A0" w14:textId="6E4D14A2" w:rsidR="003B4336" w:rsidRPr="003B4336" w:rsidRDefault="003B4336" w:rsidP="003B4336">
      <w:pPr>
        <w:pStyle w:val="ListParagraph"/>
        <w:numPr>
          <w:ilvl w:val="0"/>
          <w:numId w:val="6"/>
        </w:numPr>
        <w:rPr>
          <w:rFonts w:cs="Arial"/>
          <w:lang w:val="en-CA"/>
        </w:rPr>
      </w:pPr>
      <w:r>
        <w:rPr>
          <w:rFonts w:cs="Arial"/>
          <w:b/>
          <w:bCs/>
          <w:lang w:val="en-CA"/>
        </w:rPr>
        <w:t>Namrakumar Patel (200535046)</w:t>
      </w:r>
    </w:p>
    <w:p w14:paraId="6A0E3C37" w14:textId="77F4C48B" w:rsidR="003B4336" w:rsidRPr="003B4336" w:rsidRDefault="003B4336" w:rsidP="003B4336">
      <w:pPr>
        <w:pStyle w:val="ListParagraph"/>
        <w:numPr>
          <w:ilvl w:val="0"/>
          <w:numId w:val="6"/>
        </w:numPr>
        <w:rPr>
          <w:rFonts w:cs="Arial"/>
          <w:lang w:val="en-CA"/>
        </w:rPr>
      </w:pPr>
      <w:r>
        <w:rPr>
          <w:rFonts w:cs="Arial"/>
          <w:b/>
          <w:bCs/>
          <w:lang w:val="en-CA"/>
        </w:rPr>
        <w:t xml:space="preserve">Gaurav </w:t>
      </w:r>
      <w:proofErr w:type="spellStart"/>
      <w:r>
        <w:rPr>
          <w:rFonts w:cs="Arial"/>
          <w:b/>
          <w:bCs/>
          <w:lang w:val="en-CA"/>
        </w:rPr>
        <w:t>Gaurav</w:t>
      </w:r>
      <w:proofErr w:type="spellEnd"/>
      <w:r>
        <w:rPr>
          <w:rFonts w:cs="Arial"/>
          <w:b/>
          <w:bCs/>
          <w:lang w:val="en-CA"/>
        </w:rPr>
        <w:t xml:space="preserve"> (200578193)</w:t>
      </w:r>
    </w:p>
    <w:p w14:paraId="1C6C8589" w14:textId="6C8861CE" w:rsidR="003B4336" w:rsidRPr="003B4336" w:rsidRDefault="003B4336" w:rsidP="003B4336">
      <w:pPr>
        <w:pStyle w:val="ListParagraph"/>
        <w:numPr>
          <w:ilvl w:val="0"/>
          <w:numId w:val="6"/>
        </w:numPr>
        <w:rPr>
          <w:rFonts w:cs="Arial"/>
          <w:lang w:val="en-CA"/>
        </w:rPr>
      </w:pPr>
      <w:r>
        <w:rPr>
          <w:rFonts w:cs="Arial"/>
          <w:b/>
          <w:bCs/>
          <w:lang w:val="en-CA"/>
        </w:rPr>
        <w:t>Samarjeet Singh (200558169)</w:t>
      </w:r>
    </w:p>
    <w:p w14:paraId="3DB84CEC" w14:textId="41D17478" w:rsidR="00695CA7" w:rsidRPr="003B4336" w:rsidRDefault="00695CA7" w:rsidP="003B4336">
      <w:pPr>
        <w:rPr>
          <w:rFonts w:cs="Arial"/>
          <w:b/>
          <w:bCs/>
          <w:lang w:val="en-CA"/>
        </w:rPr>
      </w:pPr>
      <w:r w:rsidRPr="003B4336">
        <w:rPr>
          <w:rFonts w:cs="Arial"/>
          <w:b/>
          <w:bCs/>
          <w:lang w:val="en-CA"/>
        </w:rPr>
        <w:t>Group #:</w:t>
      </w:r>
      <w:r w:rsidR="004F0B4D" w:rsidRPr="003B4336">
        <w:rPr>
          <w:rFonts w:cs="Arial"/>
          <w:b/>
          <w:bCs/>
          <w:lang w:val="en-CA"/>
        </w:rPr>
        <w:t xml:space="preserve"> </w:t>
      </w:r>
      <w:r w:rsidR="002761DE" w:rsidRPr="003B4336">
        <w:rPr>
          <w:rFonts w:cs="Arial"/>
          <w:b/>
          <w:bCs/>
          <w:lang w:val="en-CA"/>
        </w:rPr>
        <w:t>5</w:t>
      </w:r>
    </w:p>
    <w:p w14:paraId="5F248E9D" w14:textId="444062E0" w:rsidR="00695CA7" w:rsidRPr="003B4336" w:rsidRDefault="00695CA7" w:rsidP="003B4336">
      <w:pPr>
        <w:rPr>
          <w:rFonts w:cs="Arial"/>
          <w:lang w:val="en-CA"/>
        </w:rPr>
      </w:pPr>
      <w:r w:rsidRPr="003B4336">
        <w:rPr>
          <w:rFonts w:cs="Arial"/>
          <w:b/>
          <w:lang w:val="en-CA"/>
        </w:rPr>
        <w:t>Submission Date</w:t>
      </w:r>
      <w:r w:rsidRPr="003B4336">
        <w:rPr>
          <w:rFonts w:cs="Arial"/>
          <w:lang w:val="en-CA"/>
        </w:rPr>
        <w:t xml:space="preserve">:  </w:t>
      </w:r>
      <w:r w:rsidR="00795F34" w:rsidRPr="003B4336">
        <w:rPr>
          <w:rFonts w:cs="Arial"/>
          <w:lang w:val="en-CA"/>
        </w:rPr>
        <w:t>11/12/2023</w:t>
      </w:r>
    </w:p>
    <w:p w14:paraId="18800989" w14:textId="5286C612" w:rsidR="00695CA7" w:rsidRDefault="00695CA7" w:rsidP="00695CA7">
      <w:pPr>
        <w:rPr>
          <w:rFonts w:cs="Arial"/>
          <w:lang w:val="en-CA"/>
        </w:rPr>
      </w:pPr>
    </w:p>
    <w:p w14:paraId="17698445" w14:textId="77777777" w:rsidR="00D841A6" w:rsidRDefault="00D841A6" w:rsidP="00695CA7">
      <w:pPr>
        <w:rPr>
          <w:rFonts w:cs="Arial"/>
          <w:lang w:val="en-CA"/>
        </w:rPr>
      </w:pPr>
    </w:p>
    <w:p w14:paraId="02FA80D9" w14:textId="77777777" w:rsidR="00695CA7" w:rsidRDefault="00695CA7" w:rsidP="00695CA7">
      <w:pPr>
        <w:rPr>
          <w:rFonts w:cs="Arial"/>
          <w:lang w:val="en-CA"/>
        </w:rPr>
      </w:pPr>
    </w:p>
    <w:p w14:paraId="5F2DC186" w14:textId="77777777" w:rsidR="00695CA7" w:rsidRDefault="00695CA7" w:rsidP="00695CA7">
      <w:pPr>
        <w:rPr>
          <w:rFonts w:cs="Arial"/>
          <w:lang w:val="en-CA"/>
        </w:rPr>
      </w:pPr>
    </w:p>
    <w:p w14:paraId="79661077" w14:textId="77777777" w:rsidR="00695CA7" w:rsidRPr="008B012D" w:rsidRDefault="00695CA7" w:rsidP="00695CA7">
      <w:pPr>
        <w:rPr>
          <w:rFonts w:cs="Arial"/>
          <w:lang w:val="en-CA"/>
        </w:rPr>
      </w:pPr>
    </w:p>
    <w:p w14:paraId="5B928D74" w14:textId="77777777" w:rsidR="00695CA7" w:rsidRPr="008B012D" w:rsidRDefault="00695CA7" w:rsidP="00695CA7">
      <w:pPr>
        <w:rPr>
          <w:rFonts w:cs="Arial"/>
          <w:lang w:val="en-CA"/>
        </w:rPr>
      </w:pPr>
    </w:p>
    <w:p w14:paraId="19CEE52E" w14:textId="20498E75" w:rsidR="00695CA7" w:rsidRDefault="00695CA7">
      <w:pPr>
        <w:spacing w:after="160"/>
        <w:rPr>
          <w:rFonts w:ascii="Calibri" w:eastAsiaTheme="majorEastAsia" w:hAnsi="Calibri" w:cstheme="majorBidi"/>
          <w:color w:val="004B87" w:themeColor="accent1"/>
          <w:kern w:val="28"/>
          <w:sz w:val="60"/>
          <w:szCs w:val="56"/>
        </w:rPr>
      </w:pPr>
    </w:p>
    <w:p w14:paraId="0A931E0B" w14:textId="77777777" w:rsidR="00A67E30" w:rsidRDefault="00A67E30" w:rsidP="009D4CB7">
      <w:pPr>
        <w:pStyle w:val="Title"/>
      </w:pPr>
    </w:p>
    <w:p w14:paraId="6A9A0D45" w14:textId="77777777" w:rsidR="00695CA7" w:rsidRPr="00695CA7" w:rsidRDefault="00695CA7" w:rsidP="00695CA7"/>
    <w:p w14:paraId="048ECA7B" w14:textId="7BF5E1AA" w:rsidR="009D4CB7" w:rsidRDefault="00721FB2" w:rsidP="009D4CB7">
      <w:pPr>
        <w:pStyle w:val="Title"/>
      </w:pPr>
      <w:r>
        <w:lastRenderedPageBreak/>
        <w:t>Final Report – Project Close Out</w:t>
      </w:r>
    </w:p>
    <w:p w14:paraId="74FA8667" w14:textId="77777777" w:rsidR="0016762E" w:rsidRDefault="0016762E" w:rsidP="006207E2">
      <w:pPr>
        <w:pStyle w:val="Heading1"/>
      </w:pPr>
      <w:r>
        <w:t>Project Summary</w:t>
      </w:r>
    </w:p>
    <w:p w14:paraId="7567973E" w14:textId="77777777" w:rsidR="003B4336" w:rsidRPr="003B4336" w:rsidRDefault="003B4336" w:rsidP="003B4336">
      <w:pPr>
        <w:pStyle w:val="ListParagraph"/>
        <w:numPr>
          <w:ilvl w:val="0"/>
          <w:numId w:val="9"/>
        </w:numPr>
        <w:rPr>
          <w:lang w:val="en-IN"/>
        </w:rPr>
      </w:pPr>
      <w:r w:rsidRPr="003B4336">
        <w:t>Toronto Police Data Portal is an invaluable resource that provides a comprehensive and enriched perspective on data from different time periods.</w:t>
      </w:r>
    </w:p>
    <w:p w14:paraId="22222055" w14:textId="77777777" w:rsidR="003B4336" w:rsidRPr="003B4336" w:rsidRDefault="003B4336" w:rsidP="003B4336">
      <w:pPr>
        <w:pStyle w:val="ListParagraph"/>
        <w:numPr>
          <w:ilvl w:val="0"/>
          <w:numId w:val="9"/>
        </w:numPr>
        <w:rPr>
          <w:lang w:val="en-IN"/>
        </w:rPr>
      </w:pPr>
      <w:r w:rsidRPr="003B4336">
        <w:t>Data offers detailed insights into a wide range of criminal activities, presenting a vast array of statistical information.</w:t>
      </w:r>
    </w:p>
    <w:p w14:paraId="123F2BA2" w14:textId="77777777" w:rsidR="003B4336" w:rsidRPr="003B4336" w:rsidRDefault="003B4336" w:rsidP="003B4336">
      <w:pPr>
        <w:pStyle w:val="ListParagraph"/>
        <w:numPr>
          <w:ilvl w:val="0"/>
          <w:numId w:val="9"/>
        </w:numPr>
        <w:rPr>
          <w:lang w:val="en-IN"/>
        </w:rPr>
      </w:pPr>
      <w:r w:rsidRPr="003B4336">
        <w:t xml:space="preserve">Main objective is to provide the Toronto Police Department with a comprehensive report on key crime indicators. </w:t>
      </w:r>
    </w:p>
    <w:p w14:paraId="7DDC8DC6" w14:textId="6455E1AC" w:rsidR="003B4336" w:rsidRPr="003B4336" w:rsidRDefault="003B4336" w:rsidP="003B4336">
      <w:pPr>
        <w:pStyle w:val="ListParagraph"/>
        <w:numPr>
          <w:ilvl w:val="0"/>
          <w:numId w:val="9"/>
        </w:numPr>
        <w:spacing w:line="276" w:lineRule="auto"/>
        <w:jc w:val="both"/>
        <w:rPr>
          <w:rFonts w:cs="Arial"/>
        </w:rPr>
      </w:pPr>
      <w:r w:rsidRPr="003B4336">
        <w:rPr>
          <w:rFonts w:cs="Arial"/>
        </w:rPr>
        <w:t xml:space="preserve">Our team is embarking on a highly intriguing and challenging analysis project that </w:t>
      </w:r>
      <w:proofErr w:type="spellStart"/>
      <w:r w:rsidRPr="003B4336">
        <w:rPr>
          <w:rFonts w:cs="Arial"/>
        </w:rPr>
        <w:t>centres</w:t>
      </w:r>
      <w:proofErr w:type="spellEnd"/>
      <w:r w:rsidRPr="003B4336">
        <w:rPr>
          <w:rFonts w:cs="Arial"/>
        </w:rPr>
        <w:t xml:space="preserve"> on the Toronto Police Department. With the advent of the digital age, copious amounts of data have been made publicly accessible on their website, notably in the form of the "major crime indicators" dataset. Our primary objective is to utilize this resourceful and valuable information to conduct a comprehensive and in-depth analysis of the Toronto Police Department's operations, uncovering meaningful insights, and deriving valuable conclusions.</w:t>
      </w:r>
    </w:p>
    <w:p w14:paraId="1C7995A9" w14:textId="77777777" w:rsidR="003B4336" w:rsidRPr="003B4336" w:rsidRDefault="003B4336" w:rsidP="003B4336">
      <w:pPr>
        <w:pStyle w:val="ListParagraph"/>
        <w:numPr>
          <w:ilvl w:val="0"/>
          <w:numId w:val="9"/>
        </w:numPr>
        <w:rPr>
          <w:lang w:val="en-IN"/>
        </w:rPr>
      </w:pPr>
      <w:r w:rsidRPr="003B4336">
        <w:t>Analysis will provide essential insights into the complex dynamics of criminal activities over time.</w:t>
      </w:r>
    </w:p>
    <w:p w14:paraId="44E162FE" w14:textId="144433EC" w:rsidR="003B4336" w:rsidRPr="003B4336" w:rsidRDefault="003B4336" w:rsidP="003B4336">
      <w:pPr>
        <w:pStyle w:val="ListParagraph"/>
        <w:numPr>
          <w:ilvl w:val="0"/>
          <w:numId w:val="9"/>
        </w:numPr>
        <w:rPr>
          <w:lang w:val="en-IN"/>
        </w:rPr>
      </w:pPr>
      <w:r>
        <w:rPr>
          <w:rFonts w:cs="Arial"/>
        </w:rPr>
        <w:t>To be sure, this project will be no mean feat, given the complexity and sheer volume of the data to be analyzed. Nevertheless, we are keen and determined to dig deep into the numbers, applying various analytical techniques, and using state-of-the-art data mining tools and technologies to unearth actionable and meaningful results.</w:t>
      </w:r>
    </w:p>
    <w:p w14:paraId="7F6F2385" w14:textId="77777777" w:rsidR="003B4336" w:rsidRPr="003B4336" w:rsidRDefault="003B4336" w:rsidP="003B4336">
      <w:pPr>
        <w:pStyle w:val="ListParagraph"/>
        <w:numPr>
          <w:ilvl w:val="0"/>
          <w:numId w:val="9"/>
        </w:numPr>
        <w:rPr>
          <w:lang w:val="en-IN"/>
        </w:rPr>
      </w:pPr>
      <w:r w:rsidRPr="003B4336">
        <w:t>Main goal is to provide more security for such occasions when criminal record is high.</w:t>
      </w:r>
    </w:p>
    <w:p w14:paraId="6EA8BCC3" w14:textId="4B7219B7" w:rsidR="003B4336" w:rsidRPr="003B4336" w:rsidRDefault="003B4336" w:rsidP="003B4336">
      <w:pPr>
        <w:pStyle w:val="ListParagraph"/>
        <w:numPr>
          <w:ilvl w:val="0"/>
          <w:numId w:val="9"/>
        </w:numPr>
        <w:rPr>
          <w:lang w:val="en-IN"/>
        </w:rPr>
      </w:pPr>
      <w:r>
        <w:rPr>
          <w:rFonts w:cs="Arial"/>
        </w:rPr>
        <w:t xml:space="preserve">We are confident that our </w:t>
      </w:r>
      <w:proofErr w:type="spellStart"/>
      <w:r>
        <w:rPr>
          <w:rFonts w:cs="Arial"/>
        </w:rPr>
        <w:t>endeavour</w:t>
      </w:r>
      <w:proofErr w:type="spellEnd"/>
      <w:r>
        <w:rPr>
          <w:rFonts w:cs="Arial"/>
        </w:rPr>
        <w:t xml:space="preserve"> will shed light on various aspects of the Toronto Police Department's modus operandi, ranging from crime trends, hotspots, patterns, and response times to name but a few. Our aim is to offer valuable insights to stakeholders and interested parties, including law enforcement officials, policymakers, and researchers, among others, with the hope of improving public safety and security in the City of Toronto.</w:t>
      </w:r>
    </w:p>
    <w:p w14:paraId="7BEFA7B6" w14:textId="77777777" w:rsidR="003B4336" w:rsidRDefault="003B4336" w:rsidP="003B4336">
      <w:pPr>
        <w:pStyle w:val="ListParagraph"/>
        <w:numPr>
          <w:ilvl w:val="0"/>
          <w:numId w:val="9"/>
        </w:numPr>
        <w:spacing w:after="160" w:line="256" w:lineRule="auto"/>
        <w:rPr>
          <w:rFonts w:cs="Arial"/>
          <w:szCs w:val="24"/>
        </w:rPr>
      </w:pPr>
      <w:r>
        <w:rPr>
          <w:rFonts w:cs="Arial"/>
          <w:szCs w:val="24"/>
        </w:rPr>
        <w:t>A comprehensive report and an in-person slideshow presentation of the approach taken for the project, the observations, and conclusions.</w:t>
      </w:r>
    </w:p>
    <w:p w14:paraId="36055BCB" w14:textId="1CBC9B9D" w:rsidR="003B4336" w:rsidRPr="003B4336" w:rsidRDefault="003B4336" w:rsidP="003B4336">
      <w:pPr>
        <w:pStyle w:val="ListParagraph"/>
        <w:numPr>
          <w:ilvl w:val="0"/>
          <w:numId w:val="9"/>
        </w:numPr>
        <w:spacing w:after="160" w:line="256" w:lineRule="auto"/>
        <w:rPr>
          <w:rFonts w:cs="Arial"/>
          <w:szCs w:val="24"/>
        </w:rPr>
      </w:pPr>
      <w:r>
        <w:rPr>
          <w:rFonts w:cs="Arial"/>
          <w:szCs w:val="24"/>
        </w:rPr>
        <w:t>The analysis will involve an in-depth examination of various crime indicators, including but not limited to, homicide, assault, sexual assault, robbery, break and enter, theft, and motor vehicle theft. The results of the analysis will be presented in a clear, concise, and comprehensive manner, highlighting the key findings and insights obtained.</w:t>
      </w:r>
    </w:p>
    <w:p w14:paraId="5F24232F" w14:textId="382B0978" w:rsidR="002761DE" w:rsidRPr="003B4336" w:rsidRDefault="003B4336" w:rsidP="00795F34">
      <w:pPr>
        <w:pStyle w:val="ListParagraph"/>
        <w:numPr>
          <w:ilvl w:val="0"/>
          <w:numId w:val="9"/>
        </w:numPr>
        <w:rPr>
          <w:lang w:val="en-IN"/>
        </w:rPr>
      </w:pPr>
      <w:r w:rsidRPr="003B4336">
        <w:t xml:space="preserve">It is an independent study, will be done by us. </w:t>
      </w:r>
    </w:p>
    <w:p w14:paraId="365FDFB2" w14:textId="77777777" w:rsidR="003B4336" w:rsidRDefault="003B4336" w:rsidP="003B4336">
      <w:pPr>
        <w:rPr>
          <w:lang w:val="en-IN"/>
        </w:rPr>
      </w:pPr>
    </w:p>
    <w:p w14:paraId="436E7195" w14:textId="77777777" w:rsidR="00467B64" w:rsidRDefault="00467B64" w:rsidP="003B4336">
      <w:pPr>
        <w:rPr>
          <w:lang w:val="en-IN"/>
        </w:rPr>
      </w:pPr>
    </w:p>
    <w:p w14:paraId="7C716F3E" w14:textId="7537E7D8" w:rsidR="00467B64" w:rsidRDefault="00467B64" w:rsidP="00467B64">
      <w:pPr>
        <w:pStyle w:val="Heading1"/>
        <w:rPr>
          <w:lang w:val="en-IN"/>
        </w:rPr>
      </w:pPr>
      <w:r>
        <w:rPr>
          <w:lang w:val="en-IN"/>
        </w:rPr>
        <w:lastRenderedPageBreak/>
        <w:t xml:space="preserve"> Communications Plans</w:t>
      </w:r>
    </w:p>
    <w:tbl>
      <w:tblPr>
        <w:tblStyle w:val="TableGrid"/>
        <w:tblpPr w:leftFromText="180" w:rightFromText="180" w:vertAnchor="text" w:horzAnchor="margin" w:tblpY="281"/>
        <w:tblW w:w="9350" w:type="dxa"/>
        <w:tblLook w:val="04A0" w:firstRow="1" w:lastRow="0" w:firstColumn="1" w:lastColumn="0" w:noHBand="0" w:noVBand="1"/>
      </w:tblPr>
      <w:tblGrid>
        <w:gridCol w:w="1870"/>
        <w:gridCol w:w="1870"/>
        <w:gridCol w:w="1870"/>
        <w:gridCol w:w="1870"/>
        <w:gridCol w:w="1870"/>
      </w:tblGrid>
      <w:tr w:rsidR="00467B64" w14:paraId="242EE7F7" w14:textId="77777777" w:rsidTr="00467B64">
        <w:tc>
          <w:tcPr>
            <w:tcW w:w="1870" w:type="dxa"/>
            <w:vAlign w:val="top"/>
          </w:tcPr>
          <w:p w14:paraId="79E087C0" w14:textId="77777777" w:rsidR="00467B64" w:rsidRDefault="00467B64" w:rsidP="00467B64">
            <w:pPr>
              <w:rPr>
                <w:lang w:val="en-IN"/>
              </w:rPr>
            </w:pPr>
            <w:r w:rsidRPr="00467B64">
              <w:rPr>
                <w:b/>
                <w:bCs/>
              </w:rPr>
              <w:t>Name</w:t>
            </w:r>
          </w:p>
        </w:tc>
        <w:tc>
          <w:tcPr>
            <w:tcW w:w="1870" w:type="dxa"/>
            <w:vAlign w:val="top"/>
          </w:tcPr>
          <w:p w14:paraId="35C4CC75" w14:textId="77777777" w:rsidR="00467B64" w:rsidRDefault="00467B64" w:rsidP="00467B64">
            <w:pPr>
              <w:rPr>
                <w:lang w:val="en-IN"/>
              </w:rPr>
            </w:pPr>
            <w:r w:rsidRPr="00467B64">
              <w:rPr>
                <w:b/>
                <w:bCs/>
              </w:rPr>
              <w:t>Role</w:t>
            </w:r>
          </w:p>
        </w:tc>
        <w:tc>
          <w:tcPr>
            <w:tcW w:w="1870" w:type="dxa"/>
            <w:vAlign w:val="top"/>
          </w:tcPr>
          <w:p w14:paraId="59E47A25" w14:textId="77777777" w:rsidR="00467B64" w:rsidRDefault="00467B64" w:rsidP="00467B64">
            <w:pPr>
              <w:rPr>
                <w:lang w:val="en-IN"/>
              </w:rPr>
            </w:pPr>
            <w:r w:rsidRPr="00467B64">
              <w:rPr>
                <w:b/>
                <w:bCs/>
              </w:rPr>
              <w:t>Send/Receive Email</w:t>
            </w:r>
          </w:p>
        </w:tc>
        <w:tc>
          <w:tcPr>
            <w:tcW w:w="1870" w:type="dxa"/>
            <w:vAlign w:val="top"/>
          </w:tcPr>
          <w:p w14:paraId="2D2ECEE2" w14:textId="77777777" w:rsidR="00467B64" w:rsidRDefault="00467B64" w:rsidP="00467B64">
            <w:pPr>
              <w:rPr>
                <w:lang w:val="en-IN"/>
              </w:rPr>
            </w:pPr>
            <w:r w:rsidRPr="00467B64">
              <w:rPr>
                <w:b/>
                <w:bCs/>
              </w:rPr>
              <w:t>Weekly Meetings</w:t>
            </w:r>
          </w:p>
        </w:tc>
        <w:tc>
          <w:tcPr>
            <w:tcW w:w="1870" w:type="dxa"/>
            <w:vAlign w:val="top"/>
          </w:tcPr>
          <w:p w14:paraId="77C38E16" w14:textId="77777777" w:rsidR="00467B64" w:rsidRDefault="00467B64" w:rsidP="00467B64">
            <w:pPr>
              <w:rPr>
                <w:lang w:val="en-IN"/>
              </w:rPr>
            </w:pPr>
            <w:r w:rsidRPr="00467B64">
              <w:rPr>
                <w:b/>
                <w:bCs/>
              </w:rPr>
              <w:t>Documentation</w:t>
            </w:r>
          </w:p>
        </w:tc>
      </w:tr>
      <w:tr w:rsidR="00467B64" w14:paraId="2D678B06" w14:textId="77777777" w:rsidTr="00467B64">
        <w:tc>
          <w:tcPr>
            <w:tcW w:w="1870" w:type="dxa"/>
            <w:vAlign w:val="top"/>
          </w:tcPr>
          <w:p w14:paraId="3685BFE1" w14:textId="77777777" w:rsidR="00467B64" w:rsidRDefault="00467B64" w:rsidP="00467B64">
            <w:pPr>
              <w:rPr>
                <w:lang w:val="en-IN"/>
              </w:rPr>
            </w:pPr>
            <w:r w:rsidRPr="00467B64">
              <w:t>Roshan Sahu</w:t>
            </w:r>
          </w:p>
        </w:tc>
        <w:tc>
          <w:tcPr>
            <w:tcW w:w="1870" w:type="dxa"/>
            <w:vAlign w:val="top"/>
          </w:tcPr>
          <w:p w14:paraId="441EE9B6" w14:textId="77777777" w:rsidR="00467B64" w:rsidRDefault="00467B64" w:rsidP="00467B64">
            <w:pPr>
              <w:rPr>
                <w:lang w:val="en-IN"/>
              </w:rPr>
            </w:pPr>
            <w:r w:rsidRPr="00467B64">
              <w:t>Instructor</w:t>
            </w:r>
          </w:p>
        </w:tc>
        <w:tc>
          <w:tcPr>
            <w:tcW w:w="1870" w:type="dxa"/>
            <w:vAlign w:val="top"/>
          </w:tcPr>
          <w:p w14:paraId="70F8D630" w14:textId="77777777" w:rsidR="00467B64" w:rsidRDefault="00467B64" w:rsidP="00467B64">
            <w:pPr>
              <w:rPr>
                <w:lang w:val="en-IN"/>
              </w:rPr>
            </w:pPr>
            <w:r w:rsidRPr="00467B64">
              <w:t>Yes</w:t>
            </w:r>
          </w:p>
        </w:tc>
        <w:tc>
          <w:tcPr>
            <w:tcW w:w="1870" w:type="dxa"/>
            <w:vAlign w:val="top"/>
          </w:tcPr>
          <w:p w14:paraId="153DDEEF" w14:textId="77777777" w:rsidR="00467B64" w:rsidRDefault="00467B64" w:rsidP="00467B64">
            <w:pPr>
              <w:rPr>
                <w:lang w:val="en-IN"/>
              </w:rPr>
            </w:pPr>
            <w:r w:rsidRPr="00467B64">
              <w:t>Optional Attendee</w:t>
            </w:r>
          </w:p>
        </w:tc>
        <w:tc>
          <w:tcPr>
            <w:tcW w:w="1870" w:type="dxa"/>
            <w:vAlign w:val="top"/>
          </w:tcPr>
          <w:p w14:paraId="019E3518" w14:textId="77777777" w:rsidR="00467B64" w:rsidRDefault="00467B64" w:rsidP="00467B64">
            <w:pPr>
              <w:rPr>
                <w:lang w:val="en-IN"/>
              </w:rPr>
            </w:pPr>
            <w:r w:rsidRPr="00467B64">
              <w:t>Grading</w:t>
            </w:r>
          </w:p>
        </w:tc>
      </w:tr>
      <w:tr w:rsidR="00467B64" w14:paraId="3A65B8A2" w14:textId="77777777" w:rsidTr="00467B64">
        <w:tc>
          <w:tcPr>
            <w:tcW w:w="1870" w:type="dxa"/>
            <w:vAlign w:val="top"/>
          </w:tcPr>
          <w:p w14:paraId="784D2C96" w14:textId="77777777" w:rsidR="00467B64" w:rsidRDefault="00467B64" w:rsidP="00467B64">
            <w:pPr>
              <w:rPr>
                <w:lang w:val="en-IN"/>
              </w:rPr>
            </w:pPr>
            <w:r w:rsidRPr="00467B64">
              <w:t>Namrakumar Patel</w:t>
            </w:r>
          </w:p>
        </w:tc>
        <w:tc>
          <w:tcPr>
            <w:tcW w:w="1870" w:type="dxa"/>
            <w:vAlign w:val="top"/>
          </w:tcPr>
          <w:p w14:paraId="43B45FCE" w14:textId="77777777" w:rsidR="00467B64" w:rsidRDefault="00467B64" w:rsidP="00467B64">
            <w:pPr>
              <w:rPr>
                <w:lang w:val="en-IN"/>
              </w:rPr>
            </w:pPr>
            <w:r w:rsidRPr="00467B64">
              <w:t>Project Manager</w:t>
            </w:r>
          </w:p>
        </w:tc>
        <w:tc>
          <w:tcPr>
            <w:tcW w:w="1870" w:type="dxa"/>
            <w:vAlign w:val="top"/>
          </w:tcPr>
          <w:p w14:paraId="79CC33E1" w14:textId="77777777" w:rsidR="00467B64" w:rsidRDefault="00467B64" w:rsidP="00467B64">
            <w:pPr>
              <w:rPr>
                <w:lang w:val="en-IN"/>
              </w:rPr>
            </w:pPr>
            <w:r w:rsidRPr="00467B64">
              <w:t>Yes</w:t>
            </w:r>
          </w:p>
        </w:tc>
        <w:tc>
          <w:tcPr>
            <w:tcW w:w="1870" w:type="dxa"/>
            <w:vAlign w:val="top"/>
          </w:tcPr>
          <w:p w14:paraId="29EF3AF9" w14:textId="77777777" w:rsidR="00467B64" w:rsidRDefault="00467B64" w:rsidP="00467B64">
            <w:pPr>
              <w:rPr>
                <w:lang w:val="en-IN"/>
              </w:rPr>
            </w:pPr>
            <w:r w:rsidRPr="00467B64">
              <w:t>Attend, Book, Minutes, Agenda</w:t>
            </w:r>
          </w:p>
        </w:tc>
        <w:tc>
          <w:tcPr>
            <w:tcW w:w="1870" w:type="dxa"/>
            <w:vAlign w:val="top"/>
          </w:tcPr>
          <w:p w14:paraId="59B61C3A" w14:textId="77777777" w:rsidR="00467B64" w:rsidRDefault="00467B64" w:rsidP="00467B64">
            <w:pPr>
              <w:rPr>
                <w:lang w:val="en-IN"/>
              </w:rPr>
            </w:pPr>
            <w:r w:rsidRPr="00467B64">
              <w:t>Project Management Presentation components</w:t>
            </w:r>
          </w:p>
        </w:tc>
      </w:tr>
      <w:tr w:rsidR="00467B64" w14:paraId="464F385E" w14:textId="77777777" w:rsidTr="00467B64">
        <w:tc>
          <w:tcPr>
            <w:tcW w:w="1870" w:type="dxa"/>
            <w:vAlign w:val="top"/>
          </w:tcPr>
          <w:p w14:paraId="6B68F757" w14:textId="77777777" w:rsidR="00467B64" w:rsidRDefault="00467B64" w:rsidP="00467B64">
            <w:pPr>
              <w:rPr>
                <w:lang w:val="en-IN"/>
              </w:rPr>
            </w:pPr>
            <w:r w:rsidRPr="00467B64">
              <w:t>Samarjeet Singh</w:t>
            </w:r>
          </w:p>
        </w:tc>
        <w:tc>
          <w:tcPr>
            <w:tcW w:w="1870" w:type="dxa"/>
            <w:vAlign w:val="top"/>
          </w:tcPr>
          <w:p w14:paraId="34E5B24D" w14:textId="77777777" w:rsidR="00467B64" w:rsidRDefault="00467B64" w:rsidP="00467B64">
            <w:pPr>
              <w:rPr>
                <w:lang w:val="en-IN"/>
              </w:rPr>
            </w:pPr>
            <w:r w:rsidRPr="00467B64">
              <w:t>Data Analyst</w:t>
            </w:r>
          </w:p>
        </w:tc>
        <w:tc>
          <w:tcPr>
            <w:tcW w:w="1870" w:type="dxa"/>
            <w:vAlign w:val="top"/>
          </w:tcPr>
          <w:p w14:paraId="6AF60AD0" w14:textId="77777777" w:rsidR="00467B64" w:rsidRDefault="00467B64" w:rsidP="00467B64">
            <w:pPr>
              <w:rPr>
                <w:lang w:val="en-IN"/>
              </w:rPr>
            </w:pPr>
            <w:r w:rsidRPr="00467B64">
              <w:t>Yes</w:t>
            </w:r>
          </w:p>
        </w:tc>
        <w:tc>
          <w:tcPr>
            <w:tcW w:w="1870" w:type="dxa"/>
            <w:vAlign w:val="top"/>
          </w:tcPr>
          <w:p w14:paraId="7C09BB67" w14:textId="77777777" w:rsidR="00467B64" w:rsidRDefault="00467B64" w:rsidP="00467B64">
            <w:pPr>
              <w:rPr>
                <w:lang w:val="en-IN"/>
              </w:rPr>
            </w:pPr>
            <w:r w:rsidRPr="00467B64">
              <w:t>Attend</w:t>
            </w:r>
          </w:p>
        </w:tc>
        <w:tc>
          <w:tcPr>
            <w:tcW w:w="1870" w:type="dxa"/>
            <w:vAlign w:val="top"/>
          </w:tcPr>
          <w:p w14:paraId="1C6769B6" w14:textId="77777777" w:rsidR="00467B64" w:rsidRDefault="00467B64" w:rsidP="00467B64">
            <w:pPr>
              <w:rPr>
                <w:lang w:val="en-IN"/>
              </w:rPr>
            </w:pPr>
            <w:r w:rsidRPr="00467B64">
              <w:t>Data gathering, Data Documentation</w:t>
            </w:r>
          </w:p>
        </w:tc>
      </w:tr>
      <w:tr w:rsidR="00467B64" w14:paraId="3B42BA39" w14:textId="77777777" w:rsidTr="00467B64">
        <w:tc>
          <w:tcPr>
            <w:tcW w:w="1870" w:type="dxa"/>
            <w:vAlign w:val="top"/>
          </w:tcPr>
          <w:p w14:paraId="68325266" w14:textId="77777777" w:rsidR="00467B64" w:rsidRDefault="00467B64" w:rsidP="00467B64">
            <w:pPr>
              <w:rPr>
                <w:lang w:val="en-IN"/>
              </w:rPr>
            </w:pPr>
            <w:r w:rsidRPr="00467B64">
              <w:t xml:space="preserve">Gaurav </w:t>
            </w:r>
            <w:proofErr w:type="spellStart"/>
            <w:r w:rsidRPr="00467B64">
              <w:t>Gaurav</w:t>
            </w:r>
            <w:proofErr w:type="spellEnd"/>
          </w:p>
        </w:tc>
        <w:tc>
          <w:tcPr>
            <w:tcW w:w="1870" w:type="dxa"/>
            <w:vAlign w:val="top"/>
          </w:tcPr>
          <w:p w14:paraId="6D90149A" w14:textId="77777777" w:rsidR="00467B64" w:rsidRDefault="00467B64" w:rsidP="00467B64">
            <w:pPr>
              <w:rPr>
                <w:lang w:val="en-IN"/>
              </w:rPr>
            </w:pPr>
            <w:r w:rsidRPr="00467B64">
              <w:t>Developer</w:t>
            </w:r>
          </w:p>
        </w:tc>
        <w:tc>
          <w:tcPr>
            <w:tcW w:w="1870" w:type="dxa"/>
            <w:vAlign w:val="top"/>
          </w:tcPr>
          <w:p w14:paraId="4B735A52" w14:textId="77777777" w:rsidR="00467B64" w:rsidRDefault="00467B64" w:rsidP="00467B64">
            <w:pPr>
              <w:rPr>
                <w:lang w:val="en-IN"/>
              </w:rPr>
            </w:pPr>
            <w:r w:rsidRPr="00467B64">
              <w:t>Yes</w:t>
            </w:r>
          </w:p>
        </w:tc>
        <w:tc>
          <w:tcPr>
            <w:tcW w:w="1870" w:type="dxa"/>
            <w:vAlign w:val="top"/>
          </w:tcPr>
          <w:p w14:paraId="235CD7BA" w14:textId="77777777" w:rsidR="00467B64" w:rsidRDefault="00467B64" w:rsidP="00467B64">
            <w:pPr>
              <w:rPr>
                <w:lang w:val="en-IN"/>
              </w:rPr>
            </w:pPr>
            <w:r w:rsidRPr="00467B64">
              <w:t>Attend</w:t>
            </w:r>
          </w:p>
        </w:tc>
        <w:tc>
          <w:tcPr>
            <w:tcW w:w="1870" w:type="dxa"/>
            <w:vAlign w:val="top"/>
          </w:tcPr>
          <w:p w14:paraId="3BCCCF8A" w14:textId="77777777" w:rsidR="00467B64" w:rsidRDefault="00467B64" w:rsidP="00467B64">
            <w:pPr>
              <w:rPr>
                <w:lang w:val="en-IN"/>
              </w:rPr>
            </w:pPr>
            <w:r w:rsidRPr="00467B64">
              <w:t>Coding, Developing solution</w:t>
            </w:r>
          </w:p>
        </w:tc>
      </w:tr>
    </w:tbl>
    <w:p w14:paraId="7499F8D2" w14:textId="77777777" w:rsidR="00467B64" w:rsidRDefault="00467B64" w:rsidP="00467B64">
      <w:pPr>
        <w:rPr>
          <w:lang w:val="en-IN"/>
        </w:rPr>
      </w:pPr>
    </w:p>
    <w:p w14:paraId="548EC978" w14:textId="77777777" w:rsidR="00467B64" w:rsidRPr="00467B64" w:rsidRDefault="00467B64" w:rsidP="00467B64">
      <w:pPr>
        <w:rPr>
          <w:lang w:val="en-IN"/>
        </w:rPr>
      </w:pPr>
    </w:p>
    <w:p w14:paraId="6D0852FC" w14:textId="77777777" w:rsidR="00467B64" w:rsidRDefault="00467B64" w:rsidP="00467B64">
      <w:pPr>
        <w:rPr>
          <w:lang w:val="en-IN"/>
        </w:rPr>
      </w:pPr>
    </w:p>
    <w:p w14:paraId="2F4A0C79" w14:textId="77777777" w:rsidR="00467B64" w:rsidRDefault="00467B64" w:rsidP="00467B64">
      <w:pPr>
        <w:rPr>
          <w:lang w:val="en-IN"/>
        </w:rPr>
      </w:pPr>
    </w:p>
    <w:p w14:paraId="4C60B94B" w14:textId="77777777" w:rsidR="00467B64" w:rsidRDefault="00467B64" w:rsidP="00467B64">
      <w:pPr>
        <w:rPr>
          <w:lang w:val="en-IN"/>
        </w:rPr>
      </w:pPr>
    </w:p>
    <w:p w14:paraId="6DCF1904" w14:textId="77777777" w:rsidR="00467B64" w:rsidRDefault="00467B64" w:rsidP="00467B64">
      <w:pPr>
        <w:rPr>
          <w:lang w:val="en-IN"/>
        </w:rPr>
      </w:pPr>
    </w:p>
    <w:p w14:paraId="34B47932" w14:textId="77777777" w:rsidR="00467B64" w:rsidRDefault="00467B64" w:rsidP="00467B64">
      <w:pPr>
        <w:rPr>
          <w:lang w:val="en-IN"/>
        </w:rPr>
      </w:pPr>
    </w:p>
    <w:p w14:paraId="59DFAFAF" w14:textId="77777777" w:rsidR="00467B64" w:rsidRDefault="00467B64" w:rsidP="00467B64">
      <w:pPr>
        <w:rPr>
          <w:lang w:val="en-IN"/>
        </w:rPr>
      </w:pPr>
    </w:p>
    <w:p w14:paraId="0D864491" w14:textId="77777777" w:rsidR="00467B64" w:rsidRDefault="00467B64" w:rsidP="00467B64">
      <w:pPr>
        <w:rPr>
          <w:lang w:val="en-IN"/>
        </w:rPr>
      </w:pPr>
    </w:p>
    <w:p w14:paraId="0FC6E9FA" w14:textId="77777777" w:rsidR="00467B64" w:rsidRPr="00467B64" w:rsidRDefault="00467B64" w:rsidP="00467B64">
      <w:pPr>
        <w:rPr>
          <w:lang w:val="en-IN"/>
        </w:rPr>
      </w:pPr>
    </w:p>
    <w:p w14:paraId="05AAC6A9" w14:textId="2B2ED57D" w:rsidR="00467B64" w:rsidRDefault="00467B64" w:rsidP="006207E2">
      <w:pPr>
        <w:pStyle w:val="Heading1"/>
      </w:pPr>
      <w:r>
        <w:lastRenderedPageBreak/>
        <w:t>Application</w:t>
      </w:r>
    </w:p>
    <w:p w14:paraId="7B7F7D3B" w14:textId="77777777" w:rsidR="00467B64" w:rsidRDefault="00467B64" w:rsidP="00467B64">
      <w:pPr>
        <w:rPr>
          <w:rFonts w:ascii="Times New Roman" w:hAnsi="Times New Roman" w:cs="Times New Roman"/>
          <w:b/>
          <w:bCs/>
          <w:szCs w:val="24"/>
        </w:rPr>
      </w:pPr>
      <w:r w:rsidRPr="002B7E52">
        <w:rPr>
          <w:rFonts w:ascii="Times New Roman" w:hAnsi="Times New Roman" w:cs="Times New Roman"/>
          <w:b/>
          <w:bCs/>
          <w:szCs w:val="24"/>
        </w:rPr>
        <w:t>Resources</w:t>
      </w:r>
      <w:r>
        <w:rPr>
          <w:rFonts w:ascii="Times New Roman" w:hAnsi="Times New Roman" w:cs="Times New Roman"/>
          <w:b/>
          <w:bCs/>
          <w:szCs w:val="24"/>
        </w:rPr>
        <w:t>:</w:t>
      </w:r>
    </w:p>
    <w:p w14:paraId="64F43F23" w14:textId="77777777" w:rsidR="00467B64" w:rsidRPr="0021407B" w:rsidRDefault="00467B64" w:rsidP="00467B64">
      <w:pPr>
        <w:rPr>
          <w:rFonts w:ascii="Times New Roman" w:hAnsi="Times New Roman" w:cs="Times New Roman"/>
          <w:szCs w:val="24"/>
        </w:rPr>
      </w:pPr>
      <w:r w:rsidRPr="0021407B">
        <w:rPr>
          <w:rFonts w:ascii="Times New Roman" w:hAnsi="Times New Roman" w:cs="Times New Roman"/>
          <w:szCs w:val="24"/>
        </w:rPr>
        <w:t xml:space="preserve">The data utilized in this project has been carefully collected from the reputable Toronto Police Department's extensive data library. This library serves as a valuable resource containing a wide range of datasets covering various topics and subjects. It is a rich source of information that can be utilized to meet the specific needs and preferences of the </w:t>
      </w:r>
      <w:r>
        <w:rPr>
          <w:rFonts w:ascii="Times New Roman" w:hAnsi="Times New Roman" w:cs="Times New Roman"/>
          <w:szCs w:val="24"/>
        </w:rPr>
        <w:t>professor</w:t>
      </w:r>
      <w:r w:rsidRPr="0021407B">
        <w:rPr>
          <w:rFonts w:ascii="Times New Roman" w:hAnsi="Times New Roman" w:cs="Times New Roman"/>
          <w:szCs w:val="24"/>
        </w:rPr>
        <w:t>. The datasets are organized in a structured format, presented in rows and columns, making them easily understandable and applicable. Access to this valuable data repository can be obtained through the Toronto Police Department's website, conveniently located at Data.torontopolice.on.ca.</w:t>
      </w:r>
    </w:p>
    <w:p w14:paraId="0927018D" w14:textId="77777777" w:rsidR="00467B64" w:rsidRPr="009A5931" w:rsidRDefault="00467B64" w:rsidP="00467B64">
      <w:pPr>
        <w:rPr>
          <w:rFonts w:ascii="Times New Roman" w:hAnsi="Times New Roman" w:cs="Times New Roman"/>
          <w:b/>
          <w:bCs/>
          <w:szCs w:val="24"/>
        </w:rPr>
      </w:pPr>
      <w:r w:rsidRPr="009A5931">
        <w:rPr>
          <w:rFonts w:ascii="Times New Roman" w:hAnsi="Times New Roman" w:cs="Times New Roman"/>
          <w:b/>
          <w:bCs/>
          <w:szCs w:val="24"/>
        </w:rPr>
        <w:t>Information</w:t>
      </w:r>
      <w:r>
        <w:rPr>
          <w:rFonts w:ascii="Times New Roman" w:hAnsi="Times New Roman" w:cs="Times New Roman"/>
          <w:b/>
          <w:bCs/>
          <w:szCs w:val="24"/>
        </w:rPr>
        <w:t xml:space="preserve"> </w:t>
      </w:r>
      <w:r w:rsidRPr="009A5931">
        <w:rPr>
          <w:rFonts w:ascii="Times New Roman" w:hAnsi="Times New Roman" w:cs="Times New Roman"/>
          <w:b/>
          <w:bCs/>
          <w:szCs w:val="24"/>
        </w:rPr>
        <w:t>Sources</w:t>
      </w:r>
    </w:p>
    <w:p w14:paraId="38733DEA" w14:textId="77777777" w:rsidR="00467B64" w:rsidRDefault="00467B64" w:rsidP="00467B64">
      <w:pPr>
        <w:rPr>
          <w:rStyle w:val="Hyperlink"/>
        </w:rPr>
      </w:pPr>
      <w:hyperlink r:id="rId11" w:history="1">
        <w:r w:rsidRPr="0093578F">
          <w:rPr>
            <w:rStyle w:val="Hyperlink"/>
          </w:rPr>
          <w:t>https://en.wikipedia.org/wiki/Crime_in_Toronto</w:t>
        </w:r>
      </w:hyperlink>
    </w:p>
    <w:p w14:paraId="381AFC9F" w14:textId="77777777" w:rsidR="00467B64" w:rsidRDefault="00467B64" w:rsidP="00467B64">
      <w:hyperlink r:id="rId12" w:history="1">
        <w:r>
          <w:rPr>
            <w:rStyle w:val="Hyperlink"/>
          </w:rPr>
          <w:t>Toronto Police Service Public Safety Data Portal</w:t>
        </w:r>
      </w:hyperlink>
    </w:p>
    <w:p w14:paraId="7E5A2597" w14:textId="77777777" w:rsidR="00467B64" w:rsidRPr="00960DCD" w:rsidRDefault="00467B64" w:rsidP="00467B64">
      <w:hyperlink r:id="rId13" w:history="1">
        <w:r w:rsidRPr="0093578F">
          <w:rPr>
            <w:rStyle w:val="Hyperlink"/>
          </w:rPr>
          <w:t>https://www.kaggle.com/datasets/kapastor/toronto-police-data-crime-rates-by-neighbourhood</w:t>
        </w:r>
      </w:hyperlink>
    </w:p>
    <w:p w14:paraId="63611D25" w14:textId="77777777" w:rsidR="00467B64" w:rsidRDefault="00467B64" w:rsidP="00467B64">
      <w:pPr>
        <w:rPr>
          <w:rFonts w:ascii="Times New Roman" w:hAnsi="Times New Roman" w:cs="Times New Roman"/>
          <w:b/>
          <w:bCs/>
          <w:szCs w:val="24"/>
        </w:rPr>
      </w:pPr>
      <w:r>
        <w:rPr>
          <w:rFonts w:ascii="Times New Roman" w:hAnsi="Times New Roman" w:cs="Times New Roman"/>
          <w:b/>
          <w:bCs/>
          <w:szCs w:val="24"/>
        </w:rPr>
        <w:t>Techniques</w:t>
      </w:r>
    </w:p>
    <w:p w14:paraId="1FA8080F" w14:textId="77777777" w:rsidR="00467B64" w:rsidRPr="00520D81" w:rsidRDefault="00467B64" w:rsidP="00467B64">
      <w:pPr>
        <w:pStyle w:val="ListParagraph"/>
        <w:numPr>
          <w:ilvl w:val="0"/>
          <w:numId w:val="11"/>
        </w:numPr>
        <w:spacing w:after="160"/>
        <w:rPr>
          <w:rFonts w:ascii="Times New Roman" w:hAnsi="Times New Roman" w:cs="Times New Roman"/>
          <w:b/>
          <w:bCs/>
          <w:szCs w:val="24"/>
        </w:rPr>
      </w:pPr>
      <w:r w:rsidRPr="00520D81">
        <w:rPr>
          <w:rFonts w:ascii="Times New Roman" w:hAnsi="Times New Roman" w:cs="Times New Roman"/>
          <w:b/>
          <w:bCs/>
          <w:szCs w:val="24"/>
        </w:rPr>
        <w:t>Descriptive Analysis:</w:t>
      </w:r>
      <w:r>
        <w:rPr>
          <w:rFonts w:ascii="Times New Roman" w:hAnsi="Times New Roman" w:cs="Times New Roman"/>
          <w:b/>
          <w:bCs/>
          <w:szCs w:val="24"/>
        </w:rPr>
        <w:t xml:space="preserve"> </w:t>
      </w:r>
      <w:r w:rsidRPr="00520D81">
        <w:rPr>
          <w:rFonts w:ascii="Times New Roman" w:hAnsi="Times New Roman" w:cs="Times New Roman"/>
          <w:szCs w:val="24"/>
        </w:rPr>
        <w:t>Descriptive Analysis summarizes data describing what it is or what it shows. It is essential to identify the data characteristics before in-depth Analysis.</w:t>
      </w:r>
    </w:p>
    <w:p w14:paraId="0C49E558" w14:textId="77777777" w:rsidR="00467B64" w:rsidRPr="00520D81" w:rsidRDefault="00467B64" w:rsidP="00467B64">
      <w:pPr>
        <w:pStyle w:val="ListParagraph"/>
        <w:numPr>
          <w:ilvl w:val="0"/>
          <w:numId w:val="11"/>
        </w:numPr>
        <w:spacing w:after="160"/>
        <w:rPr>
          <w:rFonts w:ascii="Times New Roman" w:hAnsi="Times New Roman" w:cs="Times New Roman"/>
          <w:b/>
          <w:bCs/>
          <w:szCs w:val="24"/>
        </w:rPr>
      </w:pPr>
      <w:r w:rsidRPr="00520D81">
        <w:rPr>
          <w:rFonts w:ascii="Times New Roman" w:hAnsi="Times New Roman" w:cs="Times New Roman"/>
          <w:b/>
          <w:bCs/>
          <w:szCs w:val="24"/>
        </w:rPr>
        <w:t>Discovery Analysis:</w:t>
      </w:r>
      <w:r>
        <w:rPr>
          <w:rFonts w:ascii="Times New Roman" w:hAnsi="Times New Roman" w:cs="Times New Roman"/>
          <w:b/>
          <w:bCs/>
          <w:szCs w:val="24"/>
        </w:rPr>
        <w:t xml:space="preserve"> </w:t>
      </w:r>
      <w:r w:rsidRPr="00520D81">
        <w:rPr>
          <w:rFonts w:ascii="Times New Roman" w:hAnsi="Times New Roman" w:cs="Times New Roman"/>
          <w:szCs w:val="24"/>
        </w:rPr>
        <w:t>Discovery Analytics consolidates data for evaluation. Once raw data is converted, we drill down to identify factors for further Analysis.</w:t>
      </w:r>
    </w:p>
    <w:p w14:paraId="09F015CC" w14:textId="77777777" w:rsidR="00467B64" w:rsidRPr="005A7E7A" w:rsidRDefault="00467B64" w:rsidP="00467B64">
      <w:pPr>
        <w:pStyle w:val="ListParagraph"/>
        <w:numPr>
          <w:ilvl w:val="0"/>
          <w:numId w:val="11"/>
        </w:numPr>
        <w:spacing w:after="160"/>
        <w:rPr>
          <w:rFonts w:ascii="Times New Roman" w:hAnsi="Times New Roman" w:cs="Times New Roman"/>
          <w:szCs w:val="24"/>
        </w:rPr>
      </w:pPr>
      <w:r w:rsidRPr="00520D81">
        <w:rPr>
          <w:rFonts w:ascii="Times New Roman" w:hAnsi="Times New Roman" w:cs="Times New Roman"/>
          <w:b/>
          <w:bCs/>
          <w:szCs w:val="24"/>
        </w:rPr>
        <w:t>Ranking Analysis:</w:t>
      </w:r>
      <w:r>
        <w:rPr>
          <w:rFonts w:ascii="Times New Roman" w:hAnsi="Times New Roman" w:cs="Times New Roman"/>
          <w:b/>
          <w:bCs/>
          <w:szCs w:val="24"/>
        </w:rPr>
        <w:t xml:space="preserve"> </w:t>
      </w:r>
      <w:r w:rsidRPr="005A7E7A">
        <w:rPr>
          <w:rFonts w:ascii="Times New Roman" w:hAnsi="Times New Roman" w:cs="Times New Roman"/>
          <w:szCs w:val="24"/>
        </w:rPr>
        <w:t>This technique involves ranking items based on specific criteria. Ranking analysis can be useful for making decisions based on the relative importance of different factors.</w:t>
      </w:r>
    </w:p>
    <w:p w14:paraId="5A80E8C2" w14:textId="77777777" w:rsidR="00467B64" w:rsidRPr="005A7E7A" w:rsidRDefault="00467B64" w:rsidP="00467B64">
      <w:pPr>
        <w:pStyle w:val="ListParagraph"/>
        <w:numPr>
          <w:ilvl w:val="0"/>
          <w:numId w:val="11"/>
        </w:numPr>
        <w:spacing w:after="160"/>
        <w:rPr>
          <w:rFonts w:ascii="Times New Roman" w:hAnsi="Times New Roman" w:cs="Times New Roman"/>
          <w:b/>
          <w:bCs/>
          <w:szCs w:val="24"/>
        </w:rPr>
      </w:pPr>
      <w:r w:rsidRPr="005A7E7A">
        <w:rPr>
          <w:rFonts w:ascii="Times New Roman" w:hAnsi="Times New Roman" w:cs="Times New Roman"/>
          <w:b/>
          <w:bCs/>
          <w:szCs w:val="24"/>
        </w:rPr>
        <w:t>Trend analysis</w:t>
      </w:r>
      <w:r w:rsidRPr="005A7E7A">
        <w:rPr>
          <w:rFonts w:ascii="Times New Roman" w:hAnsi="Times New Roman" w:cs="Times New Roman"/>
          <w:szCs w:val="24"/>
        </w:rPr>
        <w:t>: This technique involves analyzing data over time to identify patterns or trends. Trend analysis can be useful for identifying changes in the data, predicting future behavior, and understanding how different factors affect the data.</w:t>
      </w:r>
    </w:p>
    <w:p w14:paraId="1E6E366A" w14:textId="77777777" w:rsidR="00467B64" w:rsidRPr="005A7E7A" w:rsidRDefault="00467B64" w:rsidP="00467B64">
      <w:pPr>
        <w:keepNext/>
        <w:keepLines/>
        <w:numPr>
          <w:ilvl w:val="0"/>
          <w:numId w:val="13"/>
        </w:numPr>
        <w:spacing w:after="160" w:line="276" w:lineRule="auto"/>
        <w:jc w:val="both"/>
        <w:outlineLvl w:val="1"/>
        <w:rPr>
          <w:rFonts w:ascii="Calibri" w:eastAsia="Times New Roman" w:hAnsi="Calibri" w:cs="Times New Roman"/>
          <w:szCs w:val="24"/>
        </w:rPr>
      </w:pPr>
      <w:r w:rsidRPr="005A7E7A">
        <w:rPr>
          <w:rFonts w:ascii="Calibri" w:eastAsia="Times New Roman" w:hAnsi="Calibri" w:cs="Times New Roman"/>
          <w:b/>
          <w:bCs/>
          <w:szCs w:val="24"/>
        </w:rPr>
        <w:t>Comparative study:</w:t>
      </w:r>
      <w:r w:rsidRPr="005A7E7A">
        <w:rPr>
          <w:rFonts w:ascii="Calibri" w:eastAsia="Times New Roman" w:hAnsi="Calibri" w:cs="Times New Roman"/>
          <w:szCs w:val="24"/>
        </w:rPr>
        <w:t xml:space="preserve"> This technique involves comparing two or more sets of data to identify similarities and differences. </w:t>
      </w:r>
      <w:r>
        <w:rPr>
          <w:rFonts w:ascii="Calibri" w:eastAsia="Times New Roman" w:hAnsi="Calibri" w:cs="Times New Roman"/>
          <w:szCs w:val="24"/>
        </w:rPr>
        <w:t>A comparative</w:t>
      </w:r>
      <w:r w:rsidRPr="005A7E7A">
        <w:rPr>
          <w:rFonts w:ascii="Calibri" w:eastAsia="Times New Roman" w:hAnsi="Calibri" w:cs="Times New Roman"/>
          <w:szCs w:val="24"/>
        </w:rPr>
        <w:t xml:space="preserve"> study can help to understand how different variables affect the data and can be useful for making decisions based on the results.</w:t>
      </w:r>
    </w:p>
    <w:p w14:paraId="052A557B" w14:textId="77777777" w:rsidR="00467B64" w:rsidRPr="005A7E7A" w:rsidRDefault="00467B64" w:rsidP="00467B64">
      <w:pPr>
        <w:pStyle w:val="ListParagraph"/>
        <w:numPr>
          <w:ilvl w:val="0"/>
          <w:numId w:val="11"/>
        </w:numPr>
        <w:spacing w:after="160"/>
        <w:rPr>
          <w:rFonts w:ascii="Times New Roman" w:hAnsi="Times New Roman" w:cs="Times New Roman"/>
          <w:b/>
          <w:bCs/>
          <w:szCs w:val="24"/>
        </w:rPr>
      </w:pPr>
      <w:r w:rsidRPr="005A7E7A">
        <w:rPr>
          <w:rFonts w:ascii="Times New Roman" w:hAnsi="Times New Roman" w:cs="Times New Roman"/>
          <w:b/>
          <w:bCs/>
          <w:szCs w:val="24"/>
        </w:rPr>
        <w:t xml:space="preserve">SWOT analysis: </w:t>
      </w:r>
      <w:r w:rsidRPr="005A7E7A">
        <w:rPr>
          <w:rFonts w:ascii="Times New Roman" w:hAnsi="Times New Roman" w:cs="Times New Roman"/>
          <w:szCs w:val="24"/>
        </w:rPr>
        <w:t>SWOT stands for strengths, weaknesses, opportunities, and threats. SWOT analysis is a strategic planning technique that involves evaluating the internal and external factors that affect an organization or project. It can be useful for identifying areas for improvement, understanding the competitive landscape, and making strategic decisions.</w:t>
      </w:r>
    </w:p>
    <w:p w14:paraId="441E0269" w14:textId="77777777" w:rsidR="00467B64" w:rsidRDefault="00467B64" w:rsidP="00467B64">
      <w:pPr>
        <w:pStyle w:val="ListParagraph"/>
        <w:rPr>
          <w:rFonts w:ascii="Times New Roman" w:hAnsi="Times New Roman" w:cs="Times New Roman"/>
          <w:b/>
          <w:bCs/>
          <w:szCs w:val="24"/>
        </w:rPr>
      </w:pPr>
    </w:p>
    <w:p w14:paraId="5F71F87B" w14:textId="77777777" w:rsidR="00467B64" w:rsidRDefault="00467B64" w:rsidP="00467B64">
      <w:pPr>
        <w:rPr>
          <w:rFonts w:ascii="Times New Roman" w:hAnsi="Times New Roman" w:cs="Times New Roman"/>
          <w:b/>
          <w:bCs/>
          <w:szCs w:val="24"/>
        </w:rPr>
      </w:pPr>
      <w:r w:rsidRPr="00D06862">
        <w:rPr>
          <w:rFonts w:ascii="Times New Roman" w:hAnsi="Times New Roman" w:cs="Times New Roman"/>
          <w:b/>
          <w:bCs/>
          <w:szCs w:val="24"/>
        </w:rPr>
        <w:lastRenderedPageBreak/>
        <w:t>Tools</w:t>
      </w:r>
      <w:r>
        <w:rPr>
          <w:rFonts w:ascii="Times New Roman" w:hAnsi="Times New Roman" w:cs="Times New Roman"/>
          <w:b/>
          <w:bCs/>
          <w:szCs w:val="24"/>
        </w:rPr>
        <w:t>:</w:t>
      </w:r>
    </w:p>
    <w:p w14:paraId="325660E7" w14:textId="77777777" w:rsidR="00467B64" w:rsidRPr="007B734A" w:rsidRDefault="00467B64" w:rsidP="00467B64">
      <w:pPr>
        <w:rPr>
          <w:rFonts w:ascii="Times New Roman" w:hAnsi="Times New Roman" w:cs="Times New Roman"/>
          <w:szCs w:val="24"/>
        </w:rPr>
      </w:pPr>
      <w:r w:rsidRPr="007B734A">
        <w:rPr>
          <w:rFonts w:ascii="Times New Roman" w:hAnsi="Times New Roman" w:cs="Times New Roman"/>
          <w:szCs w:val="24"/>
        </w:rPr>
        <w:t>The Toronto Police Department relies on a range of powerful tools to effectively analyze and visualize crime data, allowing law enforcement officials to better understand crime patterns and trends in their community. These tools include:</w:t>
      </w:r>
    </w:p>
    <w:p w14:paraId="36D03CB5" w14:textId="77777777" w:rsidR="00467B64" w:rsidRPr="00D06862" w:rsidRDefault="00467B64" w:rsidP="00467B64">
      <w:pPr>
        <w:rPr>
          <w:rFonts w:ascii="Times New Roman" w:hAnsi="Times New Roman" w:cs="Times New Roman"/>
          <w:szCs w:val="24"/>
        </w:rPr>
      </w:pPr>
      <w:r w:rsidRPr="00BD0EE2">
        <w:rPr>
          <w:rFonts w:ascii="Times New Roman" w:hAnsi="Times New Roman" w:cs="Times New Roman"/>
          <w:b/>
          <w:bCs/>
          <w:noProof/>
          <w:szCs w:val="24"/>
        </w:rPr>
        <w:drawing>
          <wp:anchor distT="0" distB="0" distL="114300" distR="114300" simplePos="0" relativeHeight="251659264" behindDoc="0" locked="0" layoutInCell="1" allowOverlap="1" wp14:anchorId="016AB4E9" wp14:editId="75AAF6F4">
            <wp:simplePos x="0" y="0"/>
            <wp:positionH relativeFrom="column">
              <wp:posOffset>76200</wp:posOffset>
            </wp:positionH>
            <wp:positionV relativeFrom="paragraph">
              <wp:posOffset>289560</wp:posOffset>
            </wp:positionV>
            <wp:extent cx="1044000" cy="1015200"/>
            <wp:effectExtent l="0" t="0" r="3810" b="0"/>
            <wp:wrapThrough wrapText="right">
              <wp:wrapPolygon edited="0">
                <wp:start x="0" y="0"/>
                <wp:lineTo x="0" y="21086"/>
                <wp:lineTo x="21285" y="21086"/>
                <wp:lineTo x="21285" y="0"/>
                <wp:lineTo x="0" y="0"/>
              </wp:wrapPolygon>
            </wp:wrapThrough>
            <wp:docPr id="716487516" name="Picture 1" descr="A green square with a white 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7516" name="Picture 1" descr="A green square with a white x&#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44000" cy="1015200"/>
                    </a:xfrm>
                    <a:prstGeom prst="rect">
                      <a:avLst/>
                    </a:prstGeom>
                  </pic:spPr>
                </pic:pic>
              </a:graphicData>
            </a:graphic>
            <wp14:sizeRelH relativeFrom="margin">
              <wp14:pctWidth>0</wp14:pctWidth>
            </wp14:sizeRelH>
            <wp14:sizeRelV relativeFrom="margin">
              <wp14:pctHeight>0</wp14:pctHeight>
            </wp14:sizeRelV>
          </wp:anchor>
        </w:drawing>
      </w:r>
      <w:r w:rsidRPr="00BD0EE2">
        <w:rPr>
          <w:rFonts w:ascii="Times New Roman" w:hAnsi="Times New Roman" w:cs="Times New Roman"/>
          <w:b/>
          <w:bCs/>
          <w:szCs w:val="24"/>
        </w:rPr>
        <w:t>Microsoft</w:t>
      </w:r>
      <w:r w:rsidRPr="00D06862">
        <w:rPr>
          <w:rFonts w:ascii="Times New Roman" w:hAnsi="Times New Roman" w:cs="Times New Roman"/>
          <w:szCs w:val="24"/>
        </w:rPr>
        <w:t xml:space="preserve"> </w:t>
      </w:r>
      <w:r w:rsidRPr="00BD0EE2">
        <w:rPr>
          <w:rFonts w:ascii="Times New Roman" w:hAnsi="Times New Roman" w:cs="Times New Roman"/>
          <w:b/>
          <w:bCs/>
          <w:szCs w:val="24"/>
        </w:rPr>
        <w:t>Excel</w:t>
      </w:r>
    </w:p>
    <w:p w14:paraId="6DB5CDD5" w14:textId="77777777" w:rsidR="00467B64" w:rsidRPr="00D06862" w:rsidRDefault="00467B64" w:rsidP="00467B64">
      <w:pPr>
        <w:rPr>
          <w:rFonts w:ascii="Times New Roman" w:hAnsi="Times New Roman" w:cs="Times New Roman"/>
          <w:szCs w:val="24"/>
        </w:rPr>
      </w:pPr>
      <w:r w:rsidRPr="00D06862">
        <w:rPr>
          <w:rFonts w:ascii="Times New Roman" w:hAnsi="Times New Roman" w:cs="Times New Roman"/>
          <w:szCs w:val="24"/>
        </w:rPr>
        <w:t>Microsoft Excel is a spreadsheet that features calculation and graphing tools,</w:t>
      </w:r>
      <w:r>
        <w:rPr>
          <w:rFonts w:ascii="Times New Roman" w:hAnsi="Times New Roman" w:cs="Times New Roman"/>
          <w:szCs w:val="24"/>
        </w:rPr>
        <w:t xml:space="preserve"> </w:t>
      </w:r>
      <w:r w:rsidRPr="00D06862">
        <w:rPr>
          <w:rFonts w:ascii="Times New Roman" w:hAnsi="Times New Roman" w:cs="Times New Roman"/>
          <w:szCs w:val="24"/>
        </w:rPr>
        <w:t xml:space="preserve">pivot tables, and programming capabilities for functions, </w:t>
      </w:r>
      <w:proofErr w:type="gramStart"/>
      <w:r w:rsidRPr="00D06862">
        <w:rPr>
          <w:rFonts w:ascii="Times New Roman" w:hAnsi="Times New Roman" w:cs="Times New Roman"/>
          <w:szCs w:val="24"/>
        </w:rPr>
        <w:t>queries</w:t>
      </w:r>
      <w:proofErr w:type="gramEnd"/>
      <w:r w:rsidRPr="00D06862">
        <w:rPr>
          <w:rFonts w:ascii="Times New Roman" w:hAnsi="Times New Roman" w:cs="Times New Roman"/>
          <w:szCs w:val="24"/>
        </w:rPr>
        <w:t xml:space="preserve"> and reports.</w:t>
      </w:r>
      <w:r>
        <w:rPr>
          <w:rFonts w:ascii="Times New Roman" w:hAnsi="Times New Roman" w:cs="Times New Roman"/>
          <w:szCs w:val="24"/>
        </w:rPr>
        <w:t xml:space="preserve"> </w:t>
      </w:r>
      <w:r w:rsidRPr="00D06862">
        <w:rPr>
          <w:rFonts w:ascii="Times New Roman" w:hAnsi="Times New Roman" w:cs="Times New Roman"/>
          <w:szCs w:val="24"/>
        </w:rPr>
        <w:t>Excel is used for data storage, data preparation, analysis and visualizations of</w:t>
      </w:r>
      <w:r>
        <w:rPr>
          <w:rFonts w:ascii="Times New Roman" w:hAnsi="Times New Roman" w:cs="Times New Roman"/>
          <w:szCs w:val="24"/>
        </w:rPr>
        <w:t xml:space="preserve"> </w:t>
      </w:r>
      <w:r w:rsidRPr="00D06862">
        <w:rPr>
          <w:rFonts w:ascii="Times New Roman" w:hAnsi="Times New Roman" w:cs="Times New Roman"/>
          <w:szCs w:val="24"/>
        </w:rPr>
        <w:t xml:space="preserve">charts, </w:t>
      </w:r>
      <w:proofErr w:type="gramStart"/>
      <w:r w:rsidRPr="00D06862">
        <w:rPr>
          <w:rFonts w:ascii="Times New Roman" w:hAnsi="Times New Roman" w:cs="Times New Roman"/>
          <w:szCs w:val="24"/>
        </w:rPr>
        <w:t>graphs</w:t>
      </w:r>
      <w:proofErr w:type="gramEnd"/>
      <w:r w:rsidRPr="00D06862">
        <w:rPr>
          <w:rFonts w:ascii="Times New Roman" w:hAnsi="Times New Roman" w:cs="Times New Roman"/>
          <w:szCs w:val="24"/>
        </w:rPr>
        <w:t xml:space="preserve"> and pivot tables. The selection of Excel as a tool is based on its</w:t>
      </w:r>
      <w:r>
        <w:rPr>
          <w:rFonts w:ascii="Times New Roman" w:hAnsi="Times New Roman" w:cs="Times New Roman"/>
          <w:szCs w:val="24"/>
        </w:rPr>
        <w:t xml:space="preserve"> </w:t>
      </w:r>
      <w:r w:rsidRPr="00D06862">
        <w:rPr>
          <w:rFonts w:ascii="Times New Roman" w:hAnsi="Times New Roman" w:cs="Times New Roman"/>
          <w:szCs w:val="24"/>
        </w:rPr>
        <w:t>reliability and universal acceptance as a fundamental analytics application.</w:t>
      </w:r>
    </w:p>
    <w:p w14:paraId="72A65BA9" w14:textId="77777777" w:rsidR="00467B64" w:rsidRPr="00BD0EE2" w:rsidRDefault="00467B64" w:rsidP="00467B64">
      <w:pPr>
        <w:rPr>
          <w:rFonts w:ascii="Times New Roman" w:hAnsi="Times New Roman" w:cs="Times New Roman"/>
          <w:b/>
          <w:bCs/>
          <w:szCs w:val="24"/>
        </w:rPr>
      </w:pPr>
      <w:r w:rsidRPr="00BD0EE2">
        <w:rPr>
          <w:rFonts w:ascii="Times New Roman" w:hAnsi="Times New Roman" w:cs="Times New Roman"/>
          <w:b/>
          <w:bCs/>
          <w:noProof/>
          <w:szCs w:val="24"/>
        </w:rPr>
        <w:drawing>
          <wp:anchor distT="0" distB="0" distL="114300" distR="114300" simplePos="0" relativeHeight="251660288" behindDoc="1" locked="0" layoutInCell="1" allowOverlap="1" wp14:anchorId="3AD0E434" wp14:editId="7ACF841E">
            <wp:simplePos x="0" y="0"/>
            <wp:positionH relativeFrom="column">
              <wp:posOffset>0</wp:posOffset>
            </wp:positionH>
            <wp:positionV relativeFrom="paragraph">
              <wp:posOffset>294005</wp:posOffset>
            </wp:positionV>
            <wp:extent cx="961390" cy="1249680"/>
            <wp:effectExtent l="0" t="0" r="0" b="7620"/>
            <wp:wrapTight wrapText="right">
              <wp:wrapPolygon edited="0">
                <wp:start x="0" y="0"/>
                <wp:lineTo x="0" y="21402"/>
                <wp:lineTo x="20972" y="21402"/>
                <wp:lineTo x="20972" y="0"/>
                <wp:lineTo x="0" y="0"/>
              </wp:wrapPolygon>
            </wp:wrapTight>
            <wp:docPr id="1595118942" name="Picture 1" descr="A yellow rectangular objects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18942" name="Picture 1" descr="A yellow rectangular objects with a white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961390" cy="1249680"/>
                    </a:xfrm>
                    <a:prstGeom prst="rect">
                      <a:avLst/>
                    </a:prstGeom>
                  </pic:spPr>
                </pic:pic>
              </a:graphicData>
            </a:graphic>
            <wp14:sizeRelH relativeFrom="margin">
              <wp14:pctWidth>0</wp14:pctWidth>
            </wp14:sizeRelH>
            <wp14:sizeRelV relativeFrom="margin">
              <wp14:pctHeight>0</wp14:pctHeight>
            </wp14:sizeRelV>
          </wp:anchor>
        </w:drawing>
      </w:r>
      <w:r w:rsidRPr="00BD0EE2">
        <w:rPr>
          <w:rFonts w:ascii="Times New Roman" w:hAnsi="Times New Roman" w:cs="Times New Roman"/>
          <w:b/>
          <w:bCs/>
          <w:szCs w:val="24"/>
        </w:rPr>
        <w:t>Power BI</w:t>
      </w:r>
    </w:p>
    <w:p w14:paraId="73176930" w14:textId="77777777" w:rsidR="00467B64" w:rsidRDefault="00467B64" w:rsidP="00467B64">
      <w:pPr>
        <w:rPr>
          <w:rFonts w:ascii="Times New Roman" w:hAnsi="Times New Roman" w:cs="Times New Roman"/>
          <w:szCs w:val="24"/>
        </w:rPr>
      </w:pPr>
      <w:r w:rsidRPr="00D06862">
        <w:rPr>
          <w:rFonts w:ascii="Times New Roman" w:hAnsi="Times New Roman" w:cs="Times New Roman"/>
          <w:szCs w:val="24"/>
        </w:rPr>
        <w:t>Power BI is a cloud-based business analytics service by Microsoft that provides</w:t>
      </w:r>
      <w:r>
        <w:rPr>
          <w:rFonts w:ascii="Times New Roman" w:hAnsi="Times New Roman" w:cs="Times New Roman"/>
          <w:szCs w:val="24"/>
        </w:rPr>
        <w:t xml:space="preserve"> </w:t>
      </w:r>
      <w:r w:rsidRPr="00D06862">
        <w:rPr>
          <w:rFonts w:ascii="Times New Roman" w:hAnsi="Times New Roman" w:cs="Times New Roman"/>
          <w:szCs w:val="24"/>
        </w:rPr>
        <w:t>data warehousing, data preparation, data discovery, interactive visualizations</w:t>
      </w:r>
      <w:r>
        <w:rPr>
          <w:rFonts w:ascii="Times New Roman" w:hAnsi="Times New Roman" w:cs="Times New Roman"/>
          <w:szCs w:val="24"/>
        </w:rPr>
        <w:t xml:space="preserve">, </w:t>
      </w:r>
      <w:r w:rsidRPr="00D06862">
        <w:rPr>
          <w:rFonts w:ascii="Times New Roman" w:hAnsi="Times New Roman" w:cs="Times New Roman"/>
          <w:szCs w:val="24"/>
        </w:rPr>
        <w:t>and business intelligence capabilities. Power BI will be used for data storage,</w:t>
      </w:r>
      <w:r>
        <w:rPr>
          <w:rFonts w:ascii="Times New Roman" w:hAnsi="Times New Roman" w:cs="Times New Roman"/>
          <w:szCs w:val="24"/>
        </w:rPr>
        <w:t xml:space="preserve"> </w:t>
      </w:r>
      <w:r w:rsidRPr="00D06862">
        <w:rPr>
          <w:rFonts w:ascii="Times New Roman" w:hAnsi="Times New Roman" w:cs="Times New Roman"/>
          <w:szCs w:val="24"/>
        </w:rPr>
        <w:t>data preparation, analysis</w:t>
      </w:r>
      <w:r>
        <w:rPr>
          <w:rFonts w:ascii="Times New Roman" w:hAnsi="Times New Roman" w:cs="Times New Roman"/>
          <w:szCs w:val="24"/>
        </w:rPr>
        <w:t>,</w:t>
      </w:r>
      <w:r w:rsidRPr="00D06862">
        <w:rPr>
          <w:rFonts w:ascii="Times New Roman" w:hAnsi="Times New Roman" w:cs="Times New Roman"/>
          <w:szCs w:val="24"/>
        </w:rPr>
        <w:t xml:space="preserve"> and visualizations in interactive visualizations and</w:t>
      </w:r>
      <w:r>
        <w:rPr>
          <w:rFonts w:ascii="Times New Roman" w:hAnsi="Times New Roman" w:cs="Times New Roman"/>
          <w:szCs w:val="24"/>
        </w:rPr>
        <w:t xml:space="preserve"> </w:t>
      </w:r>
      <w:r w:rsidRPr="00D06862">
        <w:rPr>
          <w:rFonts w:ascii="Times New Roman" w:hAnsi="Times New Roman" w:cs="Times New Roman"/>
          <w:szCs w:val="24"/>
        </w:rPr>
        <w:t>dashboards. Again, the selection of Poser BI is based on its reliability and its</w:t>
      </w:r>
      <w:r>
        <w:rPr>
          <w:rFonts w:ascii="Times New Roman" w:hAnsi="Times New Roman" w:cs="Times New Roman"/>
          <w:szCs w:val="24"/>
        </w:rPr>
        <w:t xml:space="preserve"> </w:t>
      </w:r>
      <w:r w:rsidRPr="00D06862">
        <w:rPr>
          <w:rFonts w:ascii="Times New Roman" w:hAnsi="Times New Roman" w:cs="Times New Roman"/>
          <w:szCs w:val="24"/>
        </w:rPr>
        <w:t>acceptance as a reliable analytics, visualization</w:t>
      </w:r>
      <w:r>
        <w:rPr>
          <w:rFonts w:ascii="Times New Roman" w:hAnsi="Times New Roman" w:cs="Times New Roman"/>
          <w:szCs w:val="24"/>
        </w:rPr>
        <w:t>,</w:t>
      </w:r>
      <w:r w:rsidRPr="00D06862">
        <w:rPr>
          <w:rFonts w:ascii="Times New Roman" w:hAnsi="Times New Roman" w:cs="Times New Roman"/>
          <w:szCs w:val="24"/>
        </w:rPr>
        <w:t xml:space="preserve"> and business intelligence</w:t>
      </w:r>
      <w:r>
        <w:rPr>
          <w:rFonts w:ascii="Times New Roman" w:hAnsi="Times New Roman" w:cs="Times New Roman"/>
          <w:szCs w:val="24"/>
        </w:rPr>
        <w:t xml:space="preserve"> </w:t>
      </w:r>
      <w:r w:rsidRPr="00D06862">
        <w:rPr>
          <w:rFonts w:ascii="Times New Roman" w:hAnsi="Times New Roman" w:cs="Times New Roman"/>
          <w:szCs w:val="24"/>
        </w:rPr>
        <w:t>application.</w:t>
      </w:r>
    </w:p>
    <w:p w14:paraId="642B4DF2" w14:textId="77777777" w:rsidR="00467B64" w:rsidRDefault="00467B64" w:rsidP="00467B64">
      <w:pPr>
        <w:rPr>
          <w:rFonts w:ascii="Calibri" w:eastAsiaTheme="minorEastAsia" w:hAnsi="Calibri" w:cs="Times New Roman"/>
          <w:b/>
          <w:bCs/>
          <w:color w:val="000000" w:themeColor="text1"/>
          <w:szCs w:val="24"/>
        </w:rPr>
      </w:pPr>
      <w:r w:rsidRPr="00BD0EE2">
        <w:rPr>
          <w:rFonts w:ascii="Calibri" w:eastAsiaTheme="minorEastAsia" w:hAnsi="Calibri" w:cs="Times New Roman"/>
          <w:b/>
          <w:bCs/>
          <w:color w:val="000000" w:themeColor="text1"/>
          <w:szCs w:val="24"/>
        </w:rPr>
        <w:t>Google</w:t>
      </w:r>
      <w:r w:rsidRPr="007B734A">
        <w:rPr>
          <w:rFonts w:ascii="Calibri" w:eastAsiaTheme="minorEastAsia" w:hAnsi="Calibri" w:cs="Times New Roman"/>
          <w:color w:val="000000" w:themeColor="text1"/>
          <w:szCs w:val="24"/>
        </w:rPr>
        <w:t xml:space="preserve"> </w:t>
      </w:r>
      <w:r w:rsidRPr="00BD0EE2">
        <w:rPr>
          <w:rFonts w:ascii="Calibri" w:eastAsiaTheme="minorEastAsia" w:hAnsi="Calibri" w:cs="Times New Roman"/>
          <w:b/>
          <w:bCs/>
          <w:color w:val="000000" w:themeColor="text1"/>
          <w:szCs w:val="24"/>
        </w:rPr>
        <w:t>Data Studio</w:t>
      </w:r>
    </w:p>
    <w:p w14:paraId="6C5A3253" w14:textId="77777777" w:rsidR="00467B64" w:rsidRDefault="00467B64" w:rsidP="00467B64">
      <w:pPr>
        <w:rPr>
          <w:rFonts w:ascii="Calibri" w:eastAsiaTheme="minorEastAsia" w:hAnsi="Calibri" w:cs="Times New Roman"/>
          <w:color w:val="000000" w:themeColor="text1"/>
          <w:szCs w:val="24"/>
        </w:rPr>
      </w:pPr>
      <w:r w:rsidRPr="00BD0EE2">
        <w:rPr>
          <w:rFonts w:ascii="Calibri" w:eastAsiaTheme="minorEastAsia" w:hAnsi="Calibri" w:cs="Times New Roman"/>
          <w:b/>
          <w:bCs/>
          <w:noProof/>
          <w:color w:val="000000" w:themeColor="text1"/>
          <w:szCs w:val="24"/>
        </w:rPr>
        <w:drawing>
          <wp:anchor distT="0" distB="0" distL="114300" distR="114300" simplePos="0" relativeHeight="251661312" behindDoc="0" locked="0" layoutInCell="1" allowOverlap="1" wp14:anchorId="060C5BF4" wp14:editId="2330463B">
            <wp:simplePos x="0" y="0"/>
            <wp:positionH relativeFrom="margin">
              <wp:align>left</wp:align>
            </wp:positionH>
            <wp:positionV relativeFrom="paragraph">
              <wp:posOffset>16510</wp:posOffset>
            </wp:positionV>
            <wp:extent cx="1078230" cy="1083310"/>
            <wp:effectExtent l="0" t="0" r="7620" b="2540"/>
            <wp:wrapThrough wrapText="bothSides">
              <wp:wrapPolygon edited="0">
                <wp:start x="0" y="0"/>
                <wp:lineTo x="0" y="21271"/>
                <wp:lineTo x="21371" y="21271"/>
                <wp:lineTo x="21371" y="0"/>
                <wp:lineTo x="0" y="0"/>
              </wp:wrapPolygon>
            </wp:wrapThrough>
            <wp:docPr id="1603147026"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47026" name="Picture 1" descr="A close up of a logo&#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78230" cy="1083310"/>
                    </a:xfrm>
                    <a:prstGeom prst="rect">
                      <a:avLst/>
                    </a:prstGeom>
                  </pic:spPr>
                </pic:pic>
              </a:graphicData>
            </a:graphic>
            <wp14:sizeRelH relativeFrom="margin">
              <wp14:pctWidth>0</wp14:pctWidth>
            </wp14:sizeRelH>
            <wp14:sizeRelV relativeFrom="margin">
              <wp14:pctHeight>0</wp14:pctHeight>
            </wp14:sizeRelV>
          </wp:anchor>
        </w:drawing>
      </w:r>
      <w:r w:rsidRPr="007B734A">
        <w:rPr>
          <w:rFonts w:ascii="Calibri" w:eastAsiaTheme="minorEastAsia" w:hAnsi="Calibri" w:cs="Times New Roman"/>
          <w:color w:val="000000" w:themeColor="text1"/>
          <w:szCs w:val="24"/>
        </w:rPr>
        <w:t xml:space="preserve"> A powerful web-based reporting and visualization tool that enables the analysis team to create interactive dashboards and reports from a variety of data sources, including Major Crime Indicator (MCI) data. Google Data Studio provides a simple, yet sophisticated way to analyze complex data sets, with visually engaging reports that can be shared with a variety of stakeholders.</w:t>
      </w:r>
    </w:p>
    <w:p w14:paraId="5B498C31" w14:textId="77777777" w:rsidR="00467B64" w:rsidRDefault="00467B64" w:rsidP="00467B64">
      <w:pPr>
        <w:rPr>
          <w:rFonts w:ascii="Calibri" w:eastAsiaTheme="minorEastAsia" w:hAnsi="Calibri" w:cs="Times New Roman"/>
          <w:b/>
          <w:bCs/>
          <w:color w:val="000000" w:themeColor="text1"/>
          <w:szCs w:val="24"/>
        </w:rPr>
      </w:pPr>
      <w:r>
        <w:rPr>
          <w:rFonts w:ascii="Calibri" w:eastAsiaTheme="minorEastAsia" w:hAnsi="Calibri" w:cs="Times New Roman"/>
          <w:noProof/>
          <w:color w:val="000000" w:themeColor="text1"/>
          <w:szCs w:val="24"/>
        </w:rPr>
        <w:drawing>
          <wp:anchor distT="0" distB="0" distL="114300" distR="114300" simplePos="0" relativeHeight="251662336" behindDoc="1" locked="0" layoutInCell="1" allowOverlap="1" wp14:anchorId="0E030DD1" wp14:editId="2635D03D">
            <wp:simplePos x="0" y="0"/>
            <wp:positionH relativeFrom="column">
              <wp:posOffset>-5715</wp:posOffset>
            </wp:positionH>
            <wp:positionV relativeFrom="paragraph">
              <wp:posOffset>321945</wp:posOffset>
            </wp:positionV>
            <wp:extent cx="1156970" cy="1109345"/>
            <wp:effectExtent l="0" t="0" r="5080" b="0"/>
            <wp:wrapTight wrapText="bothSides">
              <wp:wrapPolygon edited="0">
                <wp:start x="0" y="0"/>
                <wp:lineTo x="0" y="21143"/>
                <wp:lineTo x="21339" y="21143"/>
                <wp:lineTo x="21339" y="0"/>
                <wp:lineTo x="0" y="0"/>
              </wp:wrapPolygon>
            </wp:wrapTight>
            <wp:docPr id="1985148867" name="Picture 2" descr="A blue hexagon with a magnifying glass and a white circle with a graph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48867" name="Picture 2" descr="A blue hexagon with a magnifying glass and a white circle with a graph in the cen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156970" cy="1109345"/>
                    </a:xfrm>
                    <a:prstGeom prst="rect">
                      <a:avLst/>
                    </a:prstGeom>
                  </pic:spPr>
                </pic:pic>
              </a:graphicData>
            </a:graphic>
            <wp14:sizeRelH relativeFrom="margin">
              <wp14:pctWidth>0</wp14:pctWidth>
            </wp14:sizeRelH>
            <wp14:sizeRelV relativeFrom="margin">
              <wp14:pctHeight>0</wp14:pctHeight>
            </wp14:sizeRelV>
          </wp:anchor>
        </w:drawing>
      </w:r>
      <w:r w:rsidRPr="00BD0EE2">
        <w:rPr>
          <w:rFonts w:ascii="Calibri" w:eastAsiaTheme="minorEastAsia" w:hAnsi="Calibri" w:cs="Times New Roman"/>
          <w:b/>
          <w:bCs/>
          <w:color w:val="000000" w:themeColor="text1"/>
          <w:szCs w:val="24"/>
        </w:rPr>
        <w:t xml:space="preserve">Big Query </w:t>
      </w:r>
    </w:p>
    <w:p w14:paraId="2F941F53" w14:textId="77777777" w:rsidR="00467B64" w:rsidRDefault="00467B64" w:rsidP="00467B64">
      <w:pPr>
        <w:rPr>
          <w:rFonts w:ascii="Calibri" w:eastAsiaTheme="minorEastAsia" w:hAnsi="Calibri" w:cs="Times New Roman"/>
          <w:color w:val="000000" w:themeColor="text1"/>
          <w:szCs w:val="24"/>
        </w:rPr>
      </w:pPr>
      <w:r w:rsidRPr="007B734A">
        <w:rPr>
          <w:rFonts w:ascii="Calibri" w:eastAsiaTheme="minorEastAsia" w:hAnsi="Calibri" w:cs="Times New Roman"/>
          <w:color w:val="000000" w:themeColor="text1"/>
          <w:szCs w:val="24"/>
        </w:rPr>
        <w:t>A cloud-based data warehouse that provides real-time analysis of large datasets. Our team can use Big Query to analyze MCI data quickly and efficiently, enabling them to identify patterns and trends in crime that might be difficult to detect otherwise. By providing real-time access to the data, Big Query ensures that law enforcement officials can respond to emerging threats in a timely manner.</w:t>
      </w:r>
    </w:p>
    <w:p w14:paraId="60827FBA" w14:textId="77777777" w:rsidR="00467B64" w:rsidRDefault="00467B64" w:rsidP="00467B64">
      <w:pPr>
        <w:rPr>
          <w:rFonts w:ascii="Calibri" w:eastAsiaTheme="minorEastAsia" w:hAnsi="Calibri" w:cs="Times New Roman"/>
          <w:b/>
          <w:bCs/>
          <w:color w:val="000000" w:themeColor="text1"/>
          <w:szCs w:val="24"/>
        </w:rPr>
      </w:pPr>
      <w:r>
        <w:rPr>
          <w:rFonts w:ascii="Calibri" w:eastAsiaTheme="minorEastAsia" w:hAnsi="Calibri" w:cs="Times New Roman"/>
          <w:noProof/>
          <w:color w:val="000000" w:themeColor="text1"/>
          <w:szCs w:val="24"/>
        </w:rPr>
        <w:lastRenderedPageBreak/>
        <w:drawing>
          <wp:anchor distT="0" distB="0" distL="114300" distR="114300" simplePos="0" relativeHeight="251663360" behindDoc="0" locked="0" layoutInCell="1" allowOverlap="1" wp14:anchorId="7982684F" wp14:editId="1AE888BA">
            <wp:simplePos x="0" y="0"/>
            <wp:positionH relativeFrom="margin">
              <wp:posOffset>20897</wp:posOffset>
            </wp:positionH>
            <wp:positionV relativeFrom="paragraph">
              <wp:posOffset>410210</wp:posOffset>
            </wp:positionV>
            <wp:extent cx="1109345" cy="1347470"/>
            <wp:effectExtent l="0" t="0" r="0" b="5080"/>
            <wp:wrapThrough wrapText="bothSides">
              <wp:wrapPolygon edited="0">
                <wp:start x="0" y="0"/>
                <wp:lineTo x="0" y="21376"/>
                <wp:lineTo x="21143" y="21376"/>
                <wp:lineTo x="21143" y="0"/>
                <wp:lineTo x="0" y="0"/>
              </wp:wrapPolygon>
            </wp:wrapThrough>
            <wp:docPr id="910551972" name="Picture 4" descr="A logo of a cloud plat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51972" name="Picture 4" descr="A logo of a cloud platfor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109345" cy="1347470"/>
                    </a:xfrm>
                    <a:prstGeom prst="rect">
                      <a:avLst/>
                    </a:prstGeom>
                  </pic:spPr>
                </pic:pic>
              </a:graphicData>
            </a:graphic>
            <wp14:sizeRelH relativeFrom="page">
              <wp14:pctWidth>0</wp14:pctWidth>
            </wp14:sizeRelH>
            <wp14:sizeRelV relativeFrom="page">
              <wp14:pctHeight>0</wp14:pctHeight>
            </wp14:sizeRelV>
          </wp:anchor>
        </w:drawing>
      </w:r>
      <w:r w:rsidRPr="00BD0EE2">
        <w:rPr>
          <w:rFonts w:ascii="Calibri" w:eastAsiaTheme="minorEastAsia" w:hAnsi="Calibri" w:cs="Times New Roman"/>
          <w:b/>
          <w:bCs/>
          <w:color w:val="000000" w:themeColor="text1"/>
          <w:szCs w:val="24"/>
        </w:rPr>
        <w:t>Google Cloud Platform (GCP)</w:t>
      </w:r>
    </w:p>
    <w:p w14:paraId="096AF4D7" w14:textId="77777777" w:rsidR="00467B64" w:rsidRPr="00BD0EE2" w:rsidRDefault="00467B64" w:rsidP="00467B64">
      <w:pPr>
        <w:rPr>
          <w:rFonts w:ascii="Calibri" w:eastAsiaTheme="minorEastAsia" w:hAnsi="Calibri" w:cs="Times New Roman"/>
          <w:color w:val="000000" w:themeColor="text1"/>
          <w:szCs w:val="24"/>
        </w:rPr>
      </w:pPr>
      <w:r w:rsidRPr="007B734A">
        <w:rPr>
          <w:rFonts w:ascii="Calibri" w:eastAsiaTheme="minorEastAsia" w:hAnsi="Calibri" w:cs="Times New Roman"/>
          <w:color w:val="000000" w:themeColor="text1"/>
          <w:szCs w:val="24"/>
        </w:rPr>
        <w:t>A comprehensive suite of cloud-based services and tools designed for data analysis, storage, and management. This includes Big Query and Google Data Studio, as well as a host of other services that can be used to analyze MCI data. By leveraging the power of GCP, the Toronto Police Department can access cutting-edge technologies and tools that help them stay ahead of emerging trends in criminal activity.</w:t>
      </w:r>
    </w:p>
    <w:p w14:paraId="673F8FA7" w14:textId="77777777" w:rsidR="00467B64" w:rsidRDefault="00467B64" w:rsidP="00467B64">
      <w:pPr>
        <w:rPr>
          <w:rFonts w:ascii="Times New Roman" w:hAnsi="Times New Roman" w:cs="Times New Roman"/>
          <w:szCs w:val="24"/>
        </w:rPr>
      </w:pPr>
    </w:p>
    <w:p w14:paraId="0C76F8AD" w14:textId="77777777" w:rsidR="00467B64" w:rsidRPr="00F93EC5" w:rsidRDefault="00467B64" w:rsidP="00467B64">
      <w:pPr>
        <w:rPr>
          <w:rFonts w:ascii="Times New Roman" w:hAnsi="Times New Roman" w:cs="Times New Roman"/>
          <w:b/>
          <w:bCs/>
          <w:szCs w:val="24"/>
        </w:rPr>
      </w:pPr>
      <w:r w:rsidRPr="00F93EC5">
        <w:rPr>
          <w:rFonts w:ascii="Times New Roman" w:hAnsi="Times New Roman" w:cs="Times New Roman"/>
          <w:b/>
          <w:bCs/>
          <w:szCs w:val="24"/>
        </w:rPr>
        <w:t>Execution Process</w:t>
      </w:r>
    </w:p>
    <w:p w14:paraId="4B2EB3C1" w14:textId="77777777" w:rsidR="00467B64" w:rsidRPr="00F93EC5" w:rsidRDefault="00467B64" w:rsidP="00467B64">
      <w:pPr>
        <w:rPr>
          <w:rFonts w:ascii="Times New Roman" w:hAnsi="Times New Roman" w:cs="Times New Roman"/>
          <w:szCs w:val="24"/>
        </w:rPr>
      </w:pPr>
      <w:r w:rsidRPr="00F93EC5">
        <w:rPr>
          <w:rFonts w:ascii="Times New Roman" w:hAnsi="Times New Roman" w:cs="Times New Roman"/>
          <w:szCs w:val="24"/>
        </w:rPr>
        <w:t>Requirements Phase</w:t>
      </w:r>
    </w:p>
    <w:p w14:paraId="59B2C1B6" w14:textId="77777777" w:rsidR="00467B64" w:rsidRDefault="00467B64" w:rsidP="00467B64">
      <w:pPr>
        <w:pStyle w:val="ListParagraph"/>
        <w:numPr>
          <w:ilvl w:val="0"/>
          <w:numId w:val="12"/>
        </w:numPr>
        <w:spacing w:after="160"/>
        <w:rPr>
          <w:rFonts w:ascii="Times New Roman" w:hAnsi="Times New Roman" w:cs="Times New Roman"/>
          <w:szCs w:val="24"/>
        </w:rPr>
      </w:pPr>
      <w:r w:rsidRPr="00F93EC5">
        <w:rPr>
          <w:rFonts w:ascii="Times New Roman" w:hAnsi="Times New Roman" w:cs="Times New Roman"/>
          <w:szCs w:val="24"/>
        </w:rPr>
        <w:t>Define and document the requirements and expected outcomes and benefits of the</w:t>
      </w:r>
      <w:r>
        <w:rPr>
          <w:rFonts w:ascii="Times New Roman" w:hAnsi="Times New Roman" w:cs="Times New Roman"/>
          <w:szCs w:val="24"/>
        </w:rPr>
        <w:t xml:space="preserve"> </w:t>
      </w:r>
      <w:r w:rsidRPr="00F93EC5">
        <w:rPr>
          <w:rFonts w:ascii="Times New Roman" w:hAnsi="Times New Roman" w:cs="Times New Roman"/>
          <w:szCs w:val="24"/>
        </w:rPr>
        <w:t>project.</w:t>
      </w:r>
    </w:p>
    <w:p w14:paraId="39BE51B6" w14:textId="77777777" w:rsidR="00467B64" w:rsidRDefault="00467B64" w:rsidP="00467B64">
      <w:pPr>
        <w:pStyle w:val="ListParagraph"/>
        <w:numPr>
          <w:ilvl w:val="0"/>
          <w:numId w:val="12"/>
        </w:numPr>
        <w:spacing w:after="160"/>
        <w:rPr>
          <w:rFonts w:ascii="Times New Roman" w:hAnsi="Times New Roman" w:cs="Times New Roman"/>
          <w:szCs w:val="24"/>
        </w:rPr>
      </w:pPr>
      <w:r w:rsidRPr="00F93EC5">
        <w:rPr>
          <w:rFonts w:ascii="Times New Roman" w:hAnsi="Times New Roman" w:cs="Times New Roman"/>
          <w:szCs w:val="24"/>
        </w:rPr>
        <w:t>Identify sources of data and relative information</w:t>
      </w:r>
    </w:p>
    <w:p w14:paraId="555190DA" w14:textId="77777777" w:rsidR="00467B64" w:rsidRDefault="00467B64" w:rsidP="00467B64">
      <w:pPr>
        <w:pStyle w:val="ListParagraph"/>
        <w:numPr>
          <w:ilvl w:val="0"/>
          <w:numId w:val="12"/>
        </w:numPr>
        <w:spacing w:after="160"/>
        <w:rPr>
          <w:rFonts w:ascii="Times New Roman" w:hAnsi="Times New Roman" w:cs="Times New Roman"/>
          <w:szCs w:val="24"/>
        </w:rPr>
      </w:pPr>
      <w:r w:rsidRPr="00F93EC5">
        <w:rPr>
          <w:rFonts w:ascii="Times New Roman" w:hAnsi="Times New Roman" w:cs="Times New Roman"/>
          <w:szCs w:val="24"/>
        </w:rPr>
        <w:t>Collect and prepare the data for Analysis.</w:t>
      </w:r>
    </w:p>
    <w:p w14:paraId="352EDDF4" w14:textId="77777777" w:rsidR="00467B64" w:rsidRDefault="00467B64" w:rsidP="00467B64">
      <w:pPr>
        <w:pStyle w:val="ListParagraph"/>
        <w:numPr>
          <w:ilvl w:val="0"/>
          <w:numId w:val="12"/>
        </w:numPr>
        <w:spacing w:after="160"/>
        <w:rPr>
          <w:rFonts w:ascii="Times New Roman" w:hAnsi="Times New Roman" w:cs="Times New Roman"/>
          <w:szCs w:val="24"/>
        </w:rPr>
      </w:pPr>
      <w:r w:rsidRPr="00F93EC5">
        <w:rPr>
          <w:rFonts w:ascii="Times New Roman" w:hAnsi="Times New Roman" w:cs="Times New Roman"/>
          <w:szCs w:val="24"/>
        </w:rPr>
        <w:t>Descriptive Analysis</w:t>
      </w:r>
    </w:p>
    <w:p w14:paraId="62059C8D" w14:textId="77777777" w:rsidR="00467B64" w:rsidRDefault="00467B64" w:rsidP="00467B64">
      <w:pPr>
        <w:pStyle w:val="ListParagraph"/>
        <w:numPr>
          <w:ilvl w:val="0"/>
          <w:numId w:val="12"/>
        </w:numPr>
        <w:spacing w:after="160"/>
        <w:rPr>
          <w:rFonts w:ascii="Times New Roman" w:hAnsi="Times New Roman" w:cs="Times New Roman"/>
          <w:szCs w:val="24"/>
        </w:rPr>
      </w:pPr>
      <w:r w:rsidRPr="00F93EC5">
        <w:rPr>
          <w:rFonts w:ascii="Times New Roman" w:hAnsi="Times New Roman" w:cs="Times New Roman"/>
          <w:szCs w:val="24"/>
        </w:rPr>
        <w:t>Discovery Analysis</w:t>
      </w:r>
    </w:p>
    <w:p w14:paraId="0C53AEEF" w14:textId="77777777" w:rsidR="00467B64" w:rsidRPr="00F93EC5" w:rsidRDefault="00467B64" w:rsidP="00467B64">
      <w:pPr>
        <w:pStyle w:val="ListParagraph"/>
        <w:numPr>
          <w:ilvl w:val="0"/>
          <w:numId w:val="12"/>
        </w:numPr>
        <w:spacing w:after="160"/>
        <w:rPr>
          <w:rFonts w:ascii="Times New Roman" w:hAnsi="Times New Roman" w:cs="Times New Roman"/>
          <w:szCs w:val="24"/>
        </w:rPr>
      </w:pPr>
      <w:r w:rsidRPr="00F93EC5">
        <w:rPr>
          <w:rFonts w:ascii="Times New Roman" w:hAnsi="Times New Roman" w:cs="Times New Roman"/>
          <w:szCs w:val="24"/>
        </w:rPr>
        <w:t>Select and document Techniques, Tools</w:t>
      </w:r>
      <w:r>
        <w:rPr>
          <w:rFonts w:ascii="Times New Roman" w:hAnsi="Times New Roman" w:cs="Times New Roman"/>
          <w:szCs w:val="24"/>
        </w:rPr>
        <w:t>,</w:t>
      </w:r>
      <w:r w:rsidRPr="00F93EC5">
        <w:rPr>
          <w:rFonts w:ascii="Times New Roman" w:hAnsi="Times New Roman" w:cs="Times New Roman"/>
          <w:szCs w:val="24"/>
        </w:rPr>
        <w:t xml:space="preserve"> and visualization methods.</w:t>
      </w:r>
    </w:p>
    <w:p w14:paraId="0B3B0C5B" w14:textId="77777777" w:rsidR="00467B64" w:rsidRDefault="00467B64" w:rsidP="00467B64"/>
    <w:p w14:paraId="66F9F21B" w14:textId="77777777" w:rsidR="00467B64" w:rsidRDefault="00467B64" w:rsidP="00467B64"/>
    <w:p w14:paraId="65E19A6D" w14:textId="77777777" w:rsidR="00467B64" w:rsidRDefault="00467B64" w:rsidP="00467B64"/>
    <w:p w14:paraId="34B1E751" w14:textId="77777777" w:rsidR="00E778C1" w:rsidRDefault="00E778C1" w:rsidP="00467B64"/>
    <w:p w14:paraId="355793E4" w14:textId="77777777" w:rsidR="00E778C1" w:rsidRDefault="00E778C1" w:rsidP="00467B64"/>
    <w:p w14:paraId="291153D8" w14:textId="77777777" w:rsidR="00E778C1" w:rsidRDefault="00E778C1" w:rsidP="00467B64"/>
    <w:p w14:paraId="4193B2DF" w14:textId="77777777" w:rsidR="00E778C1" w:rsidRDefault="00E778C1" w:rsidP="00467B64"/>
    <w:p w14:paraId="403D0C8E" w14:textId="77777777" w:rsidR="00467B64" w:rsidRDefault="00467B64" w:rsidP="00467B64"/>
    <w:p w14:paraId="79EF15E6" w14:textId="77777777" w:rsidR="00467B64" w:rsidRPr="00467B64" w:rsidRDefault="00467B64" w:rsidP="00467B64"/>
    <w:p w14:paraId="2DA5FC2E" w14:textId="22120804" w:rsidR="00E778C1" w:rsidRDefault="00E778C1" w:rsidP="006207E2">
      <w:pPr>
        <w:pStyle w:val="Heading1"/>
      </w:pPr>
      <w:r>
        <w:lastRenderedPageBreak/>
        <w:t>Thinking</w:t>
      </w:r>
    </w:p>
    <w:p w14:paraId="485A60FF" w14:textId="77777777" w:rsidR="00E778C1" w:rsidRDefault="00E778C1" w:rsidP="00E778C1">
      <w:pPr>
        <w:rPr>
          <w:rFonts w:ascii="Times New Roman" w:hAnsi="Times New Roman" w:cs="Times New Roman"/>
          <w:b/>
          <w:bCs/>
          <w:szCs w:val="24"/>
        </w:rPr>
      </w:pPr>
      <w:r w:rsidRPr="00952927">
        <w:rPr>
          <w:rFonts w:ascii="Times New Roman" w:hAnsi="Times New Roman" w:cs="Times New Roman"/>
          <w:b/>
          <w:bCs/>
          <w:szCs w:val="24"/>
        </w:rPr>
        <w:t>Potential Challenges</w:t>
      </w:r>
    </w:p>
    <w:p w14:paraId="4E480408" w14:textId="77777777" w:rsidR="00E778C1" w:rsidRDefault="00E778C1" w:rsidP="00E778C1">
      <w:pPr>
        <w:rPr>
          <w:rFonts w:ascii="Times New Roman" w:hAnsi="Times New Roman" w:cs="Times New Roman"/>
          <w:szCs w:val="24"/>
        </w:rPr>
      </w:pPr>
      <w:r w:rsidRPr="007B734A">
        <w:rPr>
          <w:rFonts w:ascii="Times New Roman" w:hAnsi="Times New Roman" w:cs="Times New Roman"/>
          <w:szCs w:val="24"/>
        </w:rPr>
        <w:t>Data quality issues: The accuracy and completeness of the data can be a challenge, as data may be incomplete, inaccurate, or inconsistent. This can lead to unreliable or biased results.</w:t>
      </w:r>
    </w:p>
    <w:p w14:paraId="3BCF883D" w14:textId="77777777" w:rsidR="00E778C1" w:rsidRDefault="00E778C1" w:rsidP="00E778C1">
      <w:pPr>
        <w:rPr>
          <w:rFonts w:ascii="Times New Roman" w:hAnsi="Times New Roman" w:cs="Times New Roman"/>
          <w:szCs w:val="24"/>
        </w:rPr>
      </w:pPr>
      <w:r w:rsidRPr="007B734A">
        <w:rPr>
          <w:rFonts w:ascii="Times New Roman" w:hAnsi="Times New Roman" w:cs="Times New Roman"/>
          <w:szCs w:val="24"/>
        </w:rPr>
        <w:t xml:space="preserve">Data complexity: Major crime indicator data can be complex, with </w:t>
      </w:r>
      <w:proofErr w:type="gramStart"/>
      <w:r w:rsidRPr="007B734A">
        <w:rPr>
          <w:rFonts w:ascii="Times New Roman" w:hAnsi="Times New Roman" w:cs="Times New Roman"/>
          <w:szCs w:val="24"/>
        </w:rPr>
        <w:t>a large number of</w:t>
      </w:r>
      <w:proofErr w:type="gramEnd"/>
      <w:r w:rsidRPr="007B734A">
        <w:rPr>
          <w:rFonts w:ascii="Times New Roman" w:hAnsi="Times New Roman" w:cs="Times New Roman"/>
          <w:szCs w:val="24"/>
        </w:rPr>
        <w:t xml:space="preserve"> variables and multiple data sources. Analyzing this data requires advanced statistical techniques and data processing tools, which may be difficult to use for those without specialized training.</w:t>
      </w:r>
    </w:p>
    <w:p w14:paraId="23AA6421" w14:textId="77777777" w:rsidR="00E778C1" w:rsidRDefault="00E778C1" w:rsidP="00E778C1">
      <w:pPr>
        <w:rPr>
          <w:rFonts w:ascii="Times New Roman" w:hAnsi="Times New Roman" w:cs="Times New Roman"/>
          <w:szCs w:val="24"/>
        </w:rPr>
      </w:pPr>
      <w:r w:rsidRPr="007B734A">
        <w:rPr>
          <w:rFonts w:ascii="Times New Roman" w:hAnsi="Times New Roman" w:cs="Times New Roman"/>
          <w:szCs w:val="24"/>
        </w:rPr>
        <w:t>Privacy concerns: The use of sensitive personal information in crime data analysis can raise privacy concerns, and appropriate measures need to be taken to ensure that personal data is protected.</w:t>
      </w:r>
    </w:p>
    <w:p w14:paraId="5AD002E7" w14:textId="77777777" w:rsidR="00E778C1" w:rsidRDefault="00E778C1" w:rsidP="00E778C1">
      <w:pPr>
        <w:rPr>
          <w:rFonts w:ascii="Times New Roman" w:hAnsi="Times New Roman" w:cs="Times New Roman"/>
          <w:szCs w:val="24"/>
        </w:rPr>
      </w:pPr>
      <w:r w:rsidRPr="007B734A">
        <w:rPr>
          <w:rFonts w:ascii="Times New Roman" w:hAnsi="Times New Roman" w:cs="Times New Roman"/>
          <w:szCs w:val="24"/>
        </w:rPr>
        <w:t xml:space="preserve">Data integration: Major crime indicator data can come from multiple sources, such as law enforcement agencies, courts, and </w:t>
      </w:r>
      <w:proofErr w:type="gramStart"/>
      <w:r w:rsidRPr="007B734A">
        <w:rPr>
          <w:rFonts w:ascii="Times New Roman" w:hAnsi="Times New Roman" w:cs="Times New Roman"/>
          <w:szCs w:val="24"/>
        </w:rPr>
        <w:t>correctional facilities</w:t>
      </w:r>
      <w:proofErr w:type="gramEnd"/>
      <w:r w:rsidRPr="007B734A">
        <w:rPr>
          <w:rFonts w:ascii="Times New Roman" w:hAnsi="Times New Roman" w:cs="Times New Roman"/>
          <w:szCs w:val="24"/>
        </w:rPr>
        <w:t>, making it difficult to integrate and analyze the data effectively.</w:t>
      </w:r>
    </w:p>
    <w:p w14:paraId="790C4B9B" w14:textId="77777777" w:rsidR="00E778C1" w:rsidRPr="00BD0EE2" w:rsidRDefault="00E778C1" w:rsidP="00E778C1">
      <w:pPr>
        <w:rPr>
          <w:rFonts w:ascii="Times New Roman" w:hAnsi="Times New Roman" w:cs="Times New Roman"/>
          <w:b/>
          <w:bCs/>
          <w:szCs w:val="24"/>
        </w:rPr>
      </w:pPr>
      <w:r w:rsidRPr="007B734A">
        <w:rPr>
          <w:rFonts w:ascii="Times New Roman" w:hAnsi="Times New Roman" w:cs="Times New Roman"/>
          <w:szCs w:val="24"/>
        </w:rPr>
        <w:t>Bias and discrimination: Analysis of major crime indicator data can be subject to bias and discrimination, particularly if there are underlying biases in the data collection or analysis process. This can lead to incorrect conclusions or unfair treatment of certain groups.</w:t>
      </w:r>
    </w:p>
    <w:p w14:paraId="67BD6487" w14:textId="77777777" w:rsidR="00E778C1" w:rsidRDefault="00E778C1" w:rsidP="00E778C1">
      <w:pPr>
        <w:pStyle w:val="Heading2"/>
        <w:rPr>
          <w:rFonts w:ascii="Times New Roman" w:eastAsiaTheme="minorHAnsi" w:hAnsi="Times New Roman" w:cs="Times New Roman"/>
          <w:color w:val="auto"/>
          <w:sz w:val="24"/>
          <w:szCs w:val="24"/>
        </w:rPr>
      </w:pPr>
      <w:r w:rsidRPr="00E778C1">
        <w:rPr>
          <w:rFonts w:ascii="Times New Roman" w:eastAsiaTheme="minorHAnsi" w:hAnsi="Times New Roman" w:cs="Times New Roman"/>
          <w:b/>
          <w:bCs/>
          <w:color w:val="auto"/>
          <w:sz w:val="24"/>
          <w:szCs w:val="24"/>
        </w:rPr>
        <w:t>Changing crime patterns:</w:t>
      </w:r>
      <w:r w:rsidRPr="007B734A">
        <w:rPr>
          <w:rFonts w:ascii="Times New Roman" w:eastAsiaTheme="minorHAnsi" w:hAnsi="Times New Roman" w:cs="Times New Roman"/>
          <w:color w:val="auto"/>
          <w:sz w:val="24"/>
          <w:szCs w:val="24"/>
        </w:rPr>
        <w:t xml:space="preserve"> Crime patterns can change over time, and major crime indicator data may not always reflect current crime trends. </w:t>
      </w:r>
      <w:r>
        <w:rPr>
          <w:rFonts w:ascii="Times New Roman" w:eastAsiaTheme="minorHAnsi" w:hAnsi="Times New Roman" w:cs="Times New Roman"/>
          <w:color w:val="auto"/>
          <w:sz w:val="24"/>
          <w:szCs w:val="24"/>
        </w:rPr>
        <w:t>The analysis</w:t>
      </w:r>
      <w:r w:rsidRPr="007B734A">
        <w:rPr>
          <w:rFonts w:ascii="Times New Roman" w:eastAsiaTheme="minorHAnsi" w:hAnsi="Times New Roman" w:cs="Times New Roman"/>
          <w:color w:val="auto"/>
          <w:sz w:val="24"/>
          <w:szCs w:val="24"/>
        </w:rPr>
        <w:t xml:space="preserve"> must be kept </w:t>
      </w:r>
      <w:proofErr w:type="gramStart"/>
      <w:r w:rsidRPr="007B734A">
        <w:rPr>
          <w:rFonts w:ascii="Times New Roman" w:eastAsiaTheme="minorHAnsi" w:hAnsi="Times New Roman" w:cs="Times New Roman"/>
          <w:color w:val="auto"/>
          <w:sz w:val="24"/>
          <w:szCs w:val="24"/>
        </w:rPr>
        <w:t>up-to-date</w:t>
      </w:r>
      <w:proofErr w:type="gramEnd"/>
      <w:r w:rsidRPr="007B734A">
        <w:rPr>
          <w:rFonts w:ascii="Times New Roman" w:eastAsiaTheme="minorHAnsi" w:hAnsi="Times New Roman" w:cs="Times New Roman"/>
          <w:color w:val="auto"/>
          <w:sz w:val="24"/>
          <w:szCs w:val="24"/>
        </w:rPr>
        <w:t xml:space="preserve"> to ensure its </w:t>
      </w:r>
      <w:r>
        <w:rPr>
          <w:rFonts w:ascii="Times New Roman" w:eastAsiaTheme="minorHAnsi" w:hAnsi="Times New Roman" w:cs="Times New Roman"/>
          <w:color w:val="auto"/>
          <w:sz w:val="24"/>
          <w:szCs w:val="24"/>
        </w:rPr>
        <w:t>relevance.</w:t>
      </w:r>
    </w:p>
    <w:p w14:paraId="67C68C8C" w14:textId="77777777" w:rsidR="00E778C1" w:rsidRPr="00E778C1" w:rsidRDefault="00E778C1" w:rsidP="00E778C1">
      <w:pPr>
        <w:pStyle w:val="Heading2"/>
        <w:rPr>
          <w:rFonts w:ascii="Times New Roman" w:eastAsia="Calibri" w:hAnsi="Times New Roman" w:cs="Times New Roman"/>
          <w:b/>
          <w:bCs/>
          <w:color w:val="000000" w:themeColor="text1"/>
          <w:lang w:val="en-CA"/>
        </w:rPr>
      </w:pPr>
      <w:r w:rsidRPr="00E778C1">
        <w:rPr>
          <w:rFonts w:ascii="Times New Roman" w:eastAsia="Calibri" w:hAnsi="Times New Roman" w:cs="Times New Roman"/>
          <w:b/>
          <w:bCs/>
          <w:color w:val="000000" w:themeColor="text1"/>
          <w:lang w:val="en-CA"/>
        </w:rPr>
        <w:t>Risk and Issues Management</w:t>
      </w:r>
    </w:p>
    <w:p w14:paraId="470ABA37" w14:textId="77777777" w:rsidR="00E778C1" w:rsidRDefault="00E778C1" w:rsidP="00E778C1">
      <w:pPr>
        <w:pStyle w:val="ListParagraph"/>
        <w:numPr>
          <w:ilvl w:val="0"/>
          <w:numId w:val="14"/>
        </w:numPr>
        <w:spacing w:after="160"/>
        <w:jc w:val="both"/>
        <w:rPr>
          <w:rFonts w:ascii="Times New Roman" w:hAnsi="Times New Roman" w:cs="Times New Roman"/>
          <w:szCs w:val="24"/>
        </w:rPr>
      </w:pPr>
      <w:r w:rsidRPr="00952927">
        <w:rPr>
          <w:rFonts w:ascii="Times New Roman" w:hAnsi="Times New Roman" w:cs="Times New Roman"/>
          <w:szCs w:val="24"/>
        </w:rPr>
        <w:t xml:space="preserve">Risk and Issues Management is an integral component of our Material Requirements Planning (MRP) strategy. Our focus is on identifying, assessing, and mitigating potential risks and issues that may arise during the </w:t>
      </w:r>
      <w:r>
        <w:rPr>
          <w:rFonts w:ascii="Times New Roman" w:hAnsi="Times New Roman" w:cs="Times New Roman"/>
          <w:szCs w:val="24"/>
        </w:rPr>
        <w:t xml:space="preserve">Project </w:t>
      </w:r>
      <w:r w:rsidRPr="00952927">
        <w:rPr>
          <w:rFonts w:ascii="Times New Roman" w:hAnsi="Times New Roman" w:cs="Times New Roman"/>
          <w:szCs w:val="24"/>
        </w:rPr>
        <w:t xml:space="preserve">process. By promptly addressing these challenges and implementing proactive measures, we aim to minimize disruptions, optimize inventory levels, and ensure the seamless execution of </w:t>
      </w:r>
      <w:r>
        <w:rPr>
          <w:rFonts w:ascii="Times New Roman" w:hAnsi="Times New Roman" w:cs="Times New Roman"/>
          <w:szCs w:val="24"/>
        </w:rPr>
        <w:t xml:space="preserve">Project </w:t>
      </w:r>
      <w:r w:rsidRPr="00952927">
        <w:rPr>
          <w:rFonts w:ascii="Times New Roman" w:hAnsi="Times New Roman" w:cs="Times New Roman"/>
          <w:szCs w:val="24"/>
        </w:rPr>
        <w:t xml:space="preserve">activities. Our commitment to efficient and reliable </w:t>
      </w:r>
      <w:r>
        <w:rPr>
          <w:rFonts w:ascii="Times New Roman" w:hAnsi="Times New Roman" w:cs="Times New Roman"/>
          <w:szCs w:val="24"/>
        </w:rPr>
        <w:t xml:space="preserve">Project </w:t>
      </w:r>
      <w:r w:rsidRPr="00952927">
        <w:rPr>
          <w:rFonts w:ascii="Times New Roman" w:hAnsi="Times New Roman" w:cs="Times New Roman"/>
          <w:szCs w:val="24"/>
        </w:rPr>
        <w:t>outcomes remains unwavering.</w:t>
      </w:r>
    </w:p>
    <w:p w14:paraId="0196A447" w14:textId="77777777" w:rsidR="00E778C1" w:rsidRPr="00952927" w:rsidRDefault="00E778C1" w:rsidP="00E778C1">
      <w:pPr>
        <w:jc w:val="both"/>
        <w:rPr>
          <w:rFonts w:ascii="Times New Roman" w:hAnsi="Times New Roman" w:cs="Times New Roman"/>
          <w:b/>
          <w:bCs/>
          <w:szCs w:val="24"/>
        </w:rPr>
      </w:pPr>
      <w:r w:rsidRPr="00952927">
        <w:rPr>
          <w:rFonts w:ascii="Times New Roman" w:hAnsi="Times New Roman" w:cs="Times New Roman"/>
          <w:b/>
          <w:bCs/>
          <w:szCs w:val="24"/>
        </w:rPr>
        <w:t>Timeframe</w:t>
      </w:r>
    </w:p>
    <w:p w14:paraId="0B28F889" w14:textId="77777777" w:rsidR="00E778C1" w:rsidRDefault="00E778C1" w:rsidP="00E778C1">
      <w:pPr>
        <w:pStyle w:val="ListParagraph"/>
        <w:numPr>
          <w:ilvl w:val="0"/>
          <w:numId w:val="14"/>
        </w:numPr>
        <w:spacing w:after="160"/>
        <w:jc w:val="both"/>
        <w:rPr>
          <w:rFonts w:ascii="Times New Roman" w:hAnsi="Times New Roman" w:cs="Times New Roman"/>
          <w:szCs w:val="24"/>
        </w:rPr>
      </w:pPr>
      <w:r w:rsidRPr="00952927">
        <w:rPr>
          <w:rFonts w:ascii="Times New Roman" w:hAnsi="Times New Roman" w:cs="Times New Roman"/>
          <w:szCs w:val="24"/>
        </w:rPr>
        <w:t xml:space="preserve">Our dedicated team is fully committed to ensuring the efficient completion of all </w:t>
      </w:r>
      <w:r>
        <w:rPr>
          <w:rFonts w:ascii="Times New Roman" w:hAnsi="Times New Roman" w:cs="Times New Roman"/>
          <w:szCs w:val="24"/>
        </w:rPr>
        <w:t xml:space="preserve">Problem Statement </w:t>
      </w:r>
      <w:r w:rsidRPr="00952927">
        <w:rPr>
          <w:rFonts w:ascii="Times New Roman" w:hAnsi="Times New Roman" w:cs="Times New Roman"/>
          <w:szCs w:val="24"/>
        </w:rPr>
        <w:t>activities and deliverables within the designated time frame, ensuring timely and satisfactory outcomes.</w:t>
      </w:r>
    </w:p>
    <w:p w14:paraId="22B92E2F" w14:textId="77777777" w:rsidR="00E778C1" w:rsidRDefault="00E778C1" w:rsidP="00E778C1">
      <w:pPr>
        <w:jc w:val="both"/>
        <w:rPr>
          <w:rFonts w:ascii="Times New Roman" w:hAnsi="Times New Roman" w:cs="Times New Roman"/>
          <w:b/>
          <w:bCs/>
          <w:szCs w:val="24"/>
        </w:rPr>
      </w:pPr>
    </w:p>
    <w:p w14:paraId="2F3B7019" w14:textId="77777777" w:rsidR="00E778C1" w:rsidRDefault="00E778C1" w:rsidP="00E778C1">
      <w:pPr>
        <w:jc w:val="both"/>
        <w:rPr>
          <w:rFonts w:ascii="Times New Roman" w:hAnsi="Times New Roman" w:cs="Times New Roman"/>
          <w:b/>
          <w:bCs/>
          <w:szCs w:val="24"/>
        </w:rPr>
      </w:pPr>
    </w:p>
    <w:p w14:paraId="3DD350D9" w14:textId="352D8B08" w:rsidR="00E778C1" w:rsidRPr="008177B5" w:rsidRDefault="00E778C1" w:rsidP="00E778C1">
      <w:pPr>
        <w:jc w:val="both"/>
        <w:rPr>
          <w:rFonts w:ascii="Times New Roman" w:hAnsi="Times New Roman" w:cs="Times New Roman"/>
          <w:b/>
          <w:bCs/>
          <w:szCs w:val="24"/>
        </w:rPr>
      </w:pPr>
      <w:r w:rsidRPr="008177B5">
        <w:rPr>
          <w:rFonts w:ascii="Times New Roman" w:hAnsi="Times New Roman" w:cs="Times New Roman"/>
          <w:b/>
          <w:bCs/>
          <w:szCs w:val="24"/>
        </w:rPr>
        <w:lastRenderedPageBreak/>
        <w:t>Project Team</w:t>
      </w:r>
    </w:p>
    <w:p w14:paraId="6ED17932" w14:textId="77777777" w:rsidR="00E778C1" w:rsidRDefault="00E778C1" w:rsidP="00E778C1">
      <w:pPr>
        <w:pStyle w:val="ListParagraph"/>
        <w:numPr>
          <w:ilvl w:val="0"/>
          <w:numId w:val="14"/>
        </w:numPr>
        <w:spacing w:after="160"/>
        <w:jc w:val="both"/>
        <w:rPr>
          <w:rFonts w:ascii="Times New Roman" w:hAnsi="Times New Roman" w:cs="Times New Roman"/>
          <w:szCs w:val="24"/>
        </w:rPr>
      </w:pPr>
      <w:r w:rsidRPr="00952927">
        <w:rPr>
          <w:rFonts w:ascii="Times New Roman" w:hAnsi="Times New Roman" w:cs="Times New Roman"/>
          <w:szCs w:val="24"/>
        </w:rPr>
        <w:t xml:space="preserve">While we have full confidence in our team, we recognize that unforeseen circumstances such as exams, illness, or personal events may arise. In the event of any potential delay in the project's progress, we will promptly notify the </w:t>
      </w:r>
      <w:r>
        <w:rPr>
          <w:rFonts w:ascii="Times New Roman" w:hAnsi="Times New Roman" w:cs="Times New Roman"/>
          <w:szCs w:val="24"/>
        </w:rPr>
        <w:t xml:space="preserve">Professor </w:t>
      </w:r>
      <w:r w:rsidRPr="00952927">
        <w:rPr>
          <w:rFonts w:ascii="Times New Roman" w:hAnsi="Times New Roman" w:cs="Times New Roman"/>
          <w:szCs w:val="24"/>
        </w:rPr>
        <w:t>and provide a clear plan outlining how our team intends to fulfill the project's requirements.</w:t>
      </w:r>
    </w:p>
    <w:p w14:paraId="75236BF2" w14:textId="77777777" w:rsidR="00E778C1" w:rsidRPr="008177B5" w:rsidRDefault="00E778C1" w:rsidP="00E778C1">
      <w:pPr>
        <w:jc w:val="both"/>
        <w:rPr>
          <w:rFonts w:ascii="Times New Roman" w:hAnsi="Times New Roman" w:cs="Times New Roman"/>
          <w:b/>
          <w:bCs/>
          <w:szCs w:val="24"/>
        </w:rPr>
      </w:pPr>
      <w:r w:rsidRPr="008177B5">
        <w:rPr>
          <w:rFonts w:ascii="Times New Roman" w:hAnsi="Times New Roman" w:cs="Times New Roman"/>
          <w:b/>
          <w:bCs/>
          <w:szCs w:val="24"/>
        </w:rPr>
        <w:t>Model Selection</w:t>
      </w:r>
    </w:p>
    <w:p w14:paraId="6AF11B9F" w14:textId="77777777" w:rsidR="00E778C1" w:rsidRDefault="00E778C1" w:rsidP="00E778C1">
      <w:pPr>
        <w:pStyle w:val="ListParagraph"/>
        <w:numPr>
          <w:ilvl w:val="0"/>
          <w:numId w:val="14"/>
        </w:numPr>
        <w:spacing w:after="160"/>
        <w:jc w:val="both"/>
        <w:rPr>
          <w:rFonts w:ascii="Times New Roman" w:hAnsi="Times New Roman" w:cs="Times New Roman"/>
          <w:szCs w:val="24"/>
        </w:rPr>
      </w:pPr>
      <w:r w:rsidRPr="00952927">
        <w:rPr>
          <w:rFonts w:ascii="Times New Roman" w:hAnsi="Times New Roman" w:cs="Times New Roman"/>
          <w:szCs w:val="24"/>
        </w:rPr>
        <w:t xml:space="preserve">The process of </w:t>
      </w:r>
      <w:r>
        <w:rPr>
          <w:rFonts w:ascii="Times New Roman" w:hAnsi="Times New Roman" w:cs="Times New Roman"/>
          <w:szCs w:val="24"/>
        </w:rPr>
        <w:t xml:space="preserve">problem statement model </w:t>
      </w:r>
      <w:r w:rsidRPr="00952927">
        <w:rPr>
          <w:rFonts w:ascii="Times New Roman" w:hAnsi="Times New Roman" w:cs="Times New Roman"/>
          <w:szCs w:val="24"/>
        </w:rPr>
        <w:t>selection requires careful consideration and can be time-consuming. If a misfit is identified, there may be limited time available to choose an alternative model and complete the process. However, our dedicated team is committed to exerting their best efforts to ensure the selection of an appropriate model that aligns with the requirements of this project.</w:t>
      </w:r>
    </w:p>
    <w:p w14:paraId="3EBD9494" w14:textId="77777777" w:rsidR="00E778C1" w:rsidRPr="008177B5" w:rsidRDefault="00E778C1" w:rsidP="00E778C1">
      <w:pPr>
        <w:jc w:val="both"/>
        <w:rPr>
          <w:rFonts w:ascii="Times New Roman" w:hAnsi="Times New Roman" w:cs="Times New Roman"/>
          <w:b/>
          <w:bCs/>
          <w:szCs w:val="24"/>
        </w:rPr>
      </w:pPr>
      <w:r w:rsidRPr="008177B5">
        <w:rPr>
          <w:rFonts w:ascii="Times New Roman" w:hAnsi="Times New Roman" w:cs="Times New Roman"/>
          <w:b/>
          <w:bCs/>
          <w:szCs w:val="24"/>
        </w:rPr>
        <w:t>Communications</w:t>
      </w:r>
    </w:p>
    <w:p w14:paraId="09F9C850" w14:textId="77777777" w:rsidR="00E778C1" w:rsidRPr="00A47E10" w:rsidRDefault="00E778C1" w:rsidP="00E778C1">
      <w:pPr>
        <w:pStyle w:val="ListParagraph"/>
        <w:numPr>
          <w:ilvl w:val="0"/>
          <w:numId w:val="14"/>
        </w:numPr>
        <w:spacing w:after="160"/>
        <w:jc w:val="both"/>
        <w:rPr>
          <w:rFonts w:ascii="Times New Roman" w:hAnsi="Times New Roman" w:cs="Times New Roman"/>
          <w:b/>
          <w:bCs/>
          <w:szCs w:val="24"/>
        </w:rPr>
      </w:pPr>
      <w:r w:rsidRPr="00A47E10">
        <w:rPr>
          <w:rFonts w:ascii="Times New Roman" w:hAnsi="Times New Roman" w:cs="Times New Roman"/>
          <w:szCs w:val="24"/>
        </w:rPr>
        <w:t xml:space="preserve">Our project team is dedicated to achieving the objective and stands ready to provide additional resources if needed, ensuring effective communication throughout the </w:t>
      </w:r>
      <w:r>
        <w:rPr>
          <w:rFonts w:ascii="Times New Roman" w:hAnsi="Times New Roman" w:cs="Times New Roman"/>
          <w:szCs w:val="24"/>
        </w:rPr>
        <w:t>project.</w:t>
      </w:r>
    </w:p>
    <w:p w14:paraId="4E8650AC" w14:textId="77777777" w:rsidR="00E778C1" w:rsidRDefault="00E778C1" w:rsidP="00E778C1">
      <w:pPr>
        <w:pStyle w:val="ListParagraph"/>
        <w:jc w:val="both"/>
        <w:rPr>
          <w:rFonts w:ascii="Times New Roman" w:hAnsi="Times New Roman" w:cs="Times New Roman"/>
          <w:szCs w:val="24"/>
        </w:rPr>
      </w:pPr>
    </w:p>
    <w:p w14:paraId="11D1A563" w14:textId="77777777" w:rsidR="00E778C1" w:rsidRPr="00A47E10" w:rsidRDefault="00E778C1" w:rsidP="00E778C1">
      <w:pPr>
        <w:jc w:val="both"/>
        <w:rPr>
          <w:rFonts w:ascii="Times New Roman" w:hAnsi="Times New Roman" w:cs="Times New Roman"/>
          <w:b/>
          <w:bCs/>
          <w:szCs w:val="24"/>
        </w:rPr>
      </w:pPr>
      <w:r w:rsidRPr="00A47E10">
        <w:rPr>
          <w:rFonts w:ascii="Times New Roman" w:hAnsi="Times New Roman" w:cs="Times New Roman"/>
          <w:b/>
          <w:bCs/>
          <w:szCs w:val="24"/>
        </w:rPr>
        <w:t>Scope Creep and Changes</w:t>
      </w:r>
    </w:p>
    <w:p w14:paraId="32C284B5" w14:textId="77777777" w:rsidR="00E778C1" w:rsidRPr="00960DCD" w:rsidRDefault="00E778C1" w:rsidP="00E778C1">
      <w:pPr>
        <w:pStyle w:val="ListParagraph"/>
        <w:numPr>
          <w:ilvl w:val="0"/>
          <w:numId w:val="14"/>
        </w:numPr>
        <w:spacing w:after="160"/>
        <w:jc w:val="both"/>
        <w:rPr>
          <w:rFonts w:ascii="Times New Roman" w:hAnsi="Times New Roman" w:cs="Times New Roman"/>
          <w:szCs w:val="24"/>
        </w:rPr>
      </w:pPr>
      <w:r w:rsidRPr="00A47E10">
        <w:rPr>
          <w:rFonts w:ascii="Times New Roman" w:hAnsi="Times New Roman" w:cs="Times New Roman"/>
          <w:szCs w:val="24"/>
        </w:rPr>
        <w:t xml:space="preserve">Scope creep may arise due to inadequate definition, documentation, or control of a project's scope, as well as additional elements introduced by the </w:t>
      </w:r>
      <w:r>
        <w:rPr>
          <w:rFonts w:ascii="Times New Roman" w:hAnsi="Times New Roman" w:cs="Times New Roman"/>
          <w:szCs w:val="24"/>
        </w:rPr>
        <w:t xml:space="preserve">professor </w:t>
      </w:r>
      <w:r w:rsidRPr="00A47E10">
        <w:rPr>
          <w:rFonts w:ascii="Times New Roman" w:hAnsi="Times New Roman" w:cs="Times New Roman"/>
          <w:szCs w:val="24"/>
        </w:rPr>
        <w:t>or the team. To mitigate this risk, the team will diligently document each requirement during the planning phase and allocate resources accordingly. In the event of scope changes, the team will document the requirements, assess the impact on the project,</w:t>
      </w:r>
      <w:r>
        <w:rPr>
          <w:rFonts w:ascii="Times New Roman" w:hAnsi="Times New Roman" w:cs="Times New Roman"/>
          <w:szCs w:val="24"/>
        </w:rPr>
        <w:t xml:space="preserve"> </w:t>
      </w:r>
      <w:r w:rsidRPr="00A47E10">
        <w:rPr>
          <w:rFonts w:ascii="Times New Roman" w:hAnsi="Times New Roman" w:cs="Times New Roman"/>
          <w:szCs w:val="24"/>
        </w:rPr>
        <w:t xml:space="preserve">inform the </w:t>
      </w:r>
      <w:r>
        <w:rPr>
          <w:rFonts w:ascii="Times New Roman" w:hAnsi="Times New Roman" w:cs="Times New Roman"/>
          <w:szCs w:val="24"/>
        </w:rPr>
        <w:t xml:space="preserve">Professor, </w:t>
      </w:r>
      <w:r w:rsidRPr="00A47E10">
        <w:rPr>
          <w:rFonts w:ascii="Times New Roman" w:hAnsi="Times New Roman" w:cs="Times New Roman"/>
          <w:szCs w:val="24"/>
        </w:rPr>
        <w:t>provide recommendations, and act based on the Professor’s instructions.</w:t>
      </w:r>
    </w:p>
    <w:p w14:paraId="2958DA6F" w14:textId="77777777" w:rsidR="00E778C1" w:rsidRDefault="00E778C1" w:rsidP="00E778C1">
      <w:pPr>
        <w:rPr>
          <w:rFonts w:ascii="Times New Roman" w:hAnsi="Times New Roman" w:cs="Times New Roman"/>
          <w:b/>
          <w:bCs/>
          <w:szCs w:val="24"/>
        </w:rPr>
      </w:pPr>
    </w:p>
    <w:p w14:paraId="066E4668" w14:textId="77777777" w:rsidR="00E778C1" w:rsidRDefault="00E778C1" w:rsidP="00E778C1">
      <w:pPr>
        <w:rPr>
          <w:rFonts w:ascii="Times New Roman" w:hAnsi="Times New Roman" w:cs="Times New Roman"/>
          <w:b/>
          <w:bCs/>
          <w:szCs w:val="24"/>
        </w:rPr>
      </w:pPr>
    </w:p>
    <w:p w14:paraId="55FAC1B8" w14:textId="77777777" w:rsidR="00E778C1" w:rsidRDefault="00E778C1" w:rsidP="00E778C1">
      <w:pPr>
        <w:rPr>
          <w:rFonts w:ascii="Times New Roman" w:hAnsi="Times New Roman" w:cs="Times New Roman"/>
          <w:b/>
          <w:bCs/>
          <w:szCs w:val="24"/>
        </w:rPr>
      </w:pPr>
    </w:p>
    <w:p w14:paraId="1B340520" w14:textId="77777777" w:rsidR="00E778C1" w:rsidRDefault="00E778C1" w:rsidP="00E778C1">
      <w:pPr>
        <w:rPr>
          <w:rFonts w:ascii="Times New Roman" w:hAnsi="Times New Roman" w:cs="Times New Roman"/>
          <w:b/>
          <w:bCs/>
          <w:szCs w:val="24"/>
        </w:rPr>
      </w:pPr>
    </w:p>
    <w:p w14:paraId="0C1E9576" w14:textId="77777777" w:rsidR="00E778C1" w:rsidRDefault="00E778C1" w:rsidP="00E778C1">
      <w:pPr>
        <w:rPr>
          <w:rFonts w:ascii="Times New Roman" w:hAnsi="Times New Roman" w:cs="Times New Roman"/>
          <w:b/>
          <w:bCs/>
          <w:szCs w:val="24"/>
        </w:rPr>
      </w:pPr>
    </w:p>
    <w:p w14:paraId="393269F9" w14:textId="77777777" w:rsidR="00E778C1" w:rsidRDefault="00E778C1" w:rsidP="00E778C1">
      <w:pPr>
        <w:rPr>
          <w:rFonts w:ascii="Times New Roman" w:hAnsi="Times New Roman" w:cs="Times New Roman"/>
          <w:b/>
          <w:bCs/>
          <w:szCs w:val="24"/>
        </w:rPr>
      </w:pPr>
    </w:p>
    <w:p w14:paraId="621A9125" w14:textId="77777777" w:rsidR="00E778C1" w:rsidRDefault="00E778C1" w:rsidP="00E778C1">
      <w:pPr>
        <w:rPr>
          <w:rFonts w:ascii="Times New Roman" w:hAnsi="Times New Roman" w:cs="Times New Roman"/>
          <w:b/>
          <w:bCs/>
          <w:szCs w:val="24"/>
        </w:rPr>
      </w:pPr>
    </w:p>
    <w:p w14:paraId="040B2804" w14:textId="77777777" w:rsidR="00E778C1" w:rsidRDefault="00E778C1" w:rsidP="00E778C1">
      <w:pPr>
        <w:rPr>
          <w:rFonts w:ascii="Times New Roman" w:hAnsi="Times New Roman" w:cs="Times New Roman"/>
          <w:b/>
          <w:bCs/>
          <w:szCs w:val="24"/>
        </w:rPr>
      </w:pPr>
    </w:p>
    <w:p w14:paraId="39D409C9" w14:textId="303F3619" w:rsidR="00E778C1" w:rsidRPr="00E778C1" w:rsidRDefault="00E778C1" w:rsidP="00E778C1">
      <w:pPr>
        <w:rPr>
          <w:rFonts w:ascii="Times New Roman" w:hAnsi="Times New Roman" w:cs="Times New Roman"/>
          <w:b/>
          <w:bCs/>
          <w:szCs w:val="24"/>
        </w:rPr>
      </w:pPr>
      <w:r w:rsidRPr="00E778C1">
        <w:rPr>
          <w:rFonts w:ascii="Times New Roman" w:hAnsi="Times New Roman" w:cs="Times New Roman"/>
          <w:b/>
          <w:bCs/>
          <w:szCs w:val="24"/>
        </w:rPr>
        <w:t>Process Of Visualization:</w:t>
      </w:r>
    </w:p>
    <w:p w14:paraId="16882BF4" w14:textId="77777777" w:rsidR="00E778C1" w:rsidRPr="00E778C1" w:rsidRDefault="00E778C1" w:rsidP="00E778C1">
      <w:pPr>
        <w:ind w:left="360"/>
        <w:jc w:val="center"/>
        <w:rPr>
          <w:rFonts w:ascii="Times New Roman" w:hAnsi="Times New Roman" w:cs="Times New Roman"/>
          <w:szCs w:val="24"/>
        </w:rPr>
      </w:pPr>
      <w:r>
        <w:rPr>
          <w:noProof/>
        </w:rPr>
        <w:drawing>
          <wp:inline distT="0" distB="0" distL="0" distR="0" wp14:anchorId="010AF182" wp14:editId="613D058D">
            <wp:extent cx="5801989" cy="4070350"/>
            <wp:effectExtent l="0" t="0" r="8890" b="6350"/>
            <wp:docPr id="866963814"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63814" name="Picture 3" descr="A diagram of a flow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816117" cy="4080261"/>
                    </a:xfrm>
                    <a:prstGeom prst="rect">
                      <a:avLst/>
                    </a:prstGeom>
                  </pic:spPr>
                </pic:pic>
              </a:graphicData>
            </a:graphic>
          </wp:inline>
        </w:drawing>
      </w:r>
    </w:p>
    <w:p w14:paraId="7570A5AD" w14:textId="77777777" w:rsidR="00E778C1" w:rsidRDefault="00E778C1" w:rsidP="00E778C1"/>
    <w:p w14:paraId="49EA4E1C" w14:textId="77777777" w:rsidR="00E778C1" w:rsidRDefault="00E778C1" w:rsidP="00E778C1"/>
    <w:p w14:paraId="307C88C7" w14:textId="77777777" w:rsidR="00E778C1" w:rsidRDefault="00E778C1" w:rsidP="00E778C1"/>
    <w:p w14:paraId="47B6C021" w14:textId="77777777" w:rsidR="00E778C1" w:rsidRDefault="00E778C1" w:rsidP="00E778C1"/>
    <w:p w14:paraId="0F2A53E1" w14:textId="77777777" w:rsidR="00E778C1" w:rsidRDefault="00E778C1" w:rsidP="00E778C1"/>
    <w:p w14:paraId="761EF994" w14:textId="77777777" w:rsidR="00E778C1" w:rsidRPr="00E778C1" w:rsidRDefault="00E778C1" w:rsidP="00E778C1"/>
    <w:p w14:paraId="75EFFEC8" w14:textId="5A41E974" w:rsidR="00292C10" w:rsidRDefault="00EC691F" w:rsidP="006207E2">
      <w:pPr>
        <w:pStyle w:val="Heading1"/>
      </w:pPr>
      <w:r w:rsidRPr="007A1002">
        <w:lastRenderedPageBreak/>
        <w:t>Completion</w:t>
      </w:r>
      <w:r>
        <w:t xml:space="preserve"> Criteria</w:t>
      </w:r>
      <w:r w:rsidR="0016762E">
        <w:t xml:space="preserve"> </w:t>
      </w:r>
    </w:p>
    <w:p w14:paraId="130E3E7D" w14:textId="77777777" w:rsidR="00EC691F" w:rsidRDefault="0016762E" w:rsidP="00EC691F">
      <w:r>
        <w:t xml:space="preserve">Identify the criteria required to complete the project. </w:t>
      </w:r>
    </w:p>
    <w:tbl>
      <w:tblPr>
        <w:tblStyle w:val="TableGrid"/>
        <w:tblW w:w="0" w:type="auto"/>
        <w:tblLook w:val="04A0" w:firstRow="1" w:lastRow="0" w:firstColumn="1" w:lastColumn="0" w:noHBand="0" w:noVBand="1"/>
      </w:tblPr>
      <w:tblGrid>
        <w:gridCol w:w="2245"/>
        <w:gridCol w:w="5850"/>
        <w:gridCol w:w="1255"/>
      </w:tblGrid>
      <w:tr w:rsidR="007A1002" w:rsidRPr="007A1002" w14:paraId="39348FDE" w14:textId="77777777" w:rsidTr="00E16AAE">
        <w:tc>
          <w:tcPr>
            <w:tcW w:w="2245" w:type="dxa"/>
            <w:vAlign w:val="top"/>
          </w:tcPr>
          <w:p w14:paraId="247FF064" w14:textId="77777777" w:rsidR="007A1002" w:rsidRPr="007A1002" w:rsidRDefault="007A1002" w:rsidP="00E16AAE">
            <w:pPr>
              <w:rPr>
                <w:b/>
              </w:rPr>
            </w:pPr>
            <w:r w:rsidRPr="007A1002">
              <w:rPr>
                <w:b/>
              </w:rPr>
              <w:t>Item</w:t>
            </w:r>
          </w:p>
        </w:tc>
        <w:tc>
          <w:tcPr>
            <w:tcW w:w="5850" w:type="dxa"/>
            <w:vAlign w:val="top"/>
          </w:tcPr>
          <w:p w14:paraId="5B3601E5" w14:textId="77777777" w:rsidR="007A1002" w:rsidRPr="007A1002" w:rsidRDefault="007A1002" w:rsidP="00E16AAE">
            <w:pPr>
              <w:rPr>
                <w:b/>
              </w:rPr>
            </w:pPr>
            <w:r w:rsidRPr="007A1002">
              <w:rPr>
                <w:b/>
              </w:rPr>
              <w:t>Completion Criteria</w:t>
            </w:r>
          </w:p>
        </w:tc>
        <w:tc>
          <w:tcPr>
            <w:tcW w:w="1255" w:type="dxa"/>
            <w:vAlign w:val="top"/>
          </w:tcPr>
          <w:p w14:paraId="41F398AA" w14:textId="77777777" w:rsidR="007A1002" w:rsidRPr="007A1002" w:rsidRDefault="007A1002" w:rsidP="00E16AAE">
            <w:pPr>
              <w:jc w:val="center"/>
              <w:rPr>
                <w:b/>
              </w:rPr>
            </w:pPr>
            <w:r w:rsidRPr="007A1002">
              <w:rPr>
                <w:b/>
              </w:rPr>
              <w:t>Complete</w:t>
            </w:r>
          </w:p>
        </w:tc>
      </w:tr>
      <w:tr w:rsidR="007A1002" w14:paraId="09D4C9A5" w14:textId="77777777" w:rsidTr="00E16AAE">
        <w:tc>
          <w:tcPr>
            <w:tcW w:w="2245" w:type="dxa"/>
            <w:vAlign w:val="top"/>
          </w:tcPr>
          <w:p w14:paraId="308016E2" w14:textId="77777777" w:rsidR="007A1002" w:rsidRDefault="007A1002" w:rsidP="00E16AAE">
            <w:r>
              <w:t>Data Analysis</w:t>
            </w:r>
          </w:p>
        </w:tc>
        <w:tc>
          <w:tcPr>
            <w:tcW w:w="5850" w:type="dxa"/>
            <w:vAlign w:val="top"/>
          </w:tcPr>
          <w:p w14:paraId="3CFAB0C5" w14:textId="3893EC56" w:rsidR="007A1002" w:rsidRDefault="00040CC4" w:rsidP="00E16AAE">
            <w:r w:rsidRPr="00040CC4">
              <w:t>Client approval of the analysis</w:t>
            </w:r>
          </w:p>
        </w:tc>
        <w:tc>
          <w:tcPr>
            <w:tcW w:w="1255" w:type="dxa"/>
            <w:vAlign w:val="top"/>
          </w:tcPr>
          <w:p w14:paraId="785C5925" w14:textId="042CF212" w:rsidR="007A1002" w:rsidRDefault="007A1002" w:rsidP="00E16AAE">
            <w:pPr>
              <w:jc w:val="center"/>
            </w:pPr>
            <w:r>
              <w:t>Y</w:t>
            </w:r>
            <w:r w:rsidR="00DD45C7">
              <w:t>es</w:t>
            </w:r>
          </w:p>
        </w:tc>
      </w:tr>
      <w:tr w:rsidR="009C663B" w14:paraId="39BFD220" w14:textId="77777777" w:rsidTr="00E16AAE">
        <w:tc>
          <w:tcPr>
            <w:tcW w:w="2245" w:type="dxa"/>
            <w:vAlign w:val="top"/>
          </w:tcPr>
          <w:p w14:paraId="43487351" w14:textId="77777777" w:rsidR="009C663B" w:rsidRDefault="009C663B" w:rsidP="00E16AAE">
            <w:r>
              <w:t>Website</w:t>
            </w:r>
          </w:p>
        </w:tc>
        <w:tc>
          <w:tcPr>
            <w:tcW w:w="5850" w:type="dxa"/>
            <w:vAlign w:val="top"/>
          </w:tcPr>
          <w:p w14:paraId="4D7CC2FE" w14:textId="13DED952" w:rsidR="009C663B" w:rsidRDefault="00040CC4" w:rsidP="00E16AAE">
            <w:r w:rsidRPr="00040CC4">
              <w:t>Completion of items listed under “Website” in Project Charter, confirmed by client</w:t>
            </w:r>
          </w:p>
        </w:tc>
        <w:tc>
          <w:tcPr>
            <w:tcW w:w="1255" w:type="dxa"/>
            <w:vAlign w:val="top"/>
          </w:tcPr>
          <w:p w14:paraId="46515893" w14:textId="1F9AFB53" w:rsidR="009C663B" w:rsidRDefault="009C663B" w:rsidP="00E16AAE">
            <w:pPr>
              <w:jc w:val="center"/>
            </w:pPr>
            <w:r>
              <w:t>Y</w:t>
            </w:r>
            <w:r w:rsidR="00DD45C7">
              <w:t>es</w:t>
            </w:r>
          </w:p>
        </w:tc>
      </w:tr>
      <w:tr w:rsidR="007A1002" w14:paraId="176CB043" w14:textId="77777777" w:rsidTr="00E16AAE">
        <w:tc>
          <w:tcPr>
            <w:tcW w:w="2245" w:type="dxa"/>
            <w:vAlign w:val="top"/>
          </w:tcPr>
          <w:p w14:paraId="0EECDD7C" w14:textId="60C25705" w:rsidR="007A1002" w:rsidRDefault="002E56D5" w:rsidP="00E16AAE">
            <w:r>
              <w:rPr>
                <w:rFonts w:ascii="CIDFont+F1" w:hAnsi="CIDFont+F1" w:cs="CIDFont+F1"/>
                <w:lang w:val="en-CA"/>
              </w:rPr>
              <w:t>Dataflow Implementation</w:t>
            </w:r>
          </w:p>
        </w:tc>
        <w:tc>
          <w:tcPr>
            <w:tcW w:w="5850" w:type="dxa"/>
            <w:vAlign w:val="top"/>
          </w:tcPr>
          <w:p w14:paraId="2FF998F1" w14:textId="643BEB58" w:rsidR="007A1002" w:rsidRDefault="00040CC4" w:rsidP="00E16AAE">
            <w:r w:rsidRPr="00040CC4">
              <w:t>Client approval of the Dataflow Implementation</w:t>
            </w:r>
          </w:p>
        </w:tc>
        <w:tc>
          <w:tcPr>
            <w:tcW w:w="1255" w:type="dxa"/>
            <w:vAlign w:val="top"/>
          </w:tcPr>
          <w:p w14:paraId="156D268D" w14:textId="5E787FE3" w:rsidR="007A1002" w:rsidRDefault="002E56D5" w:rsidP="00E16AAE">
            <w:pPr>
              <w:jc w:val="center"/>
            </w:pPr>
            <w:r>
              <w:t>Yes</w:t>
            </w:r>
          </w:p>
        </w:tc>
      </w:tr>
      <w:tr w:rsidR="007A1002" w14:paraId="1D136DA0" w14:textId="77777777" w:rsidTr="00E16AAE">
        <w:tc>
          <w:tcPr>
            <w:tcW w:w="2245" w:type="dxa"/>
            <w:vAlign w:val="top"/>
          </w:tcPr>
          <w:p w14:paraId="3FB2C74B" w14:textId="51B02F87" w:rsidR="007A1002" w:rsidRDefault="002E56D5" w:rsidP="00E16AAE">
            <w:r>
              <w:rPr>
                <w:rFonts w:ascii="CIDFont+F1" w:hAnsi="CIDFont+F1" w:cs="CIDFont+F1"/>
                <w:lang w:val="en-CA"/>
              </w:rPr>
              <w:t>Data Preprocessing and Cleaning</w:t>
            </w:r>
          </w:p>
        </w:tc>
        <w:tc>
          <w:tcPr>
            <w:tcW w:w="5850" w:type="dxa"/>
            <w:vAlign w:val="top"/>
          </w:tcPr>
          <w:p w14:paraId="489450A0" w14:textId="7CBC43C7" w:rsidR="007A1002" w:rsidRDefault="00040CC4" w:rsidP="00E16AAE">
            <w:r w:rsidRPr="00040CC4">
              <w:t>Client approval of the Data Preprocessing and Cleaning</w:t>
            </w:r>
          </w:p>
        </w:tc>
        <w:tc>
          <w:tcPr>
            <w:tcW w:w="1255" w:type="dxa"/>
            <w:vAlign w:val="top"/>
          </w:tcPr>
          <w:p w14:paraId="7CE5F5CB" w14:textId="4FCF1ED3" w:rsidR="007A1002" w:rsidRDefault="002E56D5" w:rsidP="00E16AAE">
            <w:pPr>
              <w:jc w:val="center"/>
            </w:pPr>
            <w:r>
              <w:t>Yes</w:t>
            </w:r>
          </w:p>
        </w:tc>
      </w:tr>
      <w:tr w:rsidR="007A1002" w14:paraId="498D9868" w14:textId="77777777" w:rsidTr="00E16AAE">
        <w:tc>
          <w:tcPr>
            <w:tcW w:w="2245" w:type="dxa"/>
            <w:vAlign w:val="top"/>
          </w:tcPr>
          <w:p w14:paraId="0D6156CA" w14:textId="32318D2C" w:rsidR="007A1002" w:rsidRDefault="002E56D5" w:rsidP="00E16AAE">
            <w:r>
              <w:rPr>
                <w:rFonts w:ascii="CIDFont+F1" w:hAnsi="CIDFont+F1" w:cs="CIDFont+F1"/>
                <w:lang w:val="en-CA"/>
              </w:rPr>
              <w:t>Real-time Result Visualization</w:t>
            </w:r>
          </w:p>
        </w:tc>
        <w:tc>
          <w:tcPr>
            <w:tcW w:w="5850" w:type="dxa"/>
            <w:vAlign w:val="top"/>
          </w:tcPr>
          <w:p w14:paraId="6A4B37AE" w14:textId="62B8CA43" w:rsidR="007A1002" w:rsidRDefault="00040CC4" w:rsidP="00E16AAE">
            <w:r w:rsidRPr="00040CC4">
              <w:t>Client approval of the Real-time Result Visualization</w:t>
            </w:r>
          </w:p>
        </w:tc>
        <w:tc>
          <w:tcPr>
            <w:tcW w:w="1255" w:type="dxa"/>
            <w:vAlign w:val="top"/>
          </w:tcPr>
          <w:p w14:paraId="62A4062B" w14:textId="57DE6C0D" w:rsidR="007A1002" w:rsidRDefault="002E56D5" w:rsidP="00E16AAE">
            <w:pPr>
              <w:jc w:val="center"/>
            </w:pPr>
            <w:r>
              <w:t>Yes</w:t>
            </w:r>
          </w:p>
        </w:tc>
      </w:tr>
      <w:tr w:rsidR="007A1002" w14:paraId="43EE656E" w14:textId="77777777" w:rsidTr="00E16AAE">
        <w:tc>
          <w:tcPr>
            <w:tcW w:w="2245" w:type="dxa"/>
            <w:vAlign w:val="top"/>
          </w:tcPr>
          <w:p w14:paraId="581CA020" w14:textId="19B7C0E1" w:rsidR="007A1002" w:rsidRDefault="002E56D5" w:rsidP="00E16AAE">
            <w:r>
              <w:rPr>
                <w:rFonts w:ascii="CIDFont+F1" w:hAnsi="CIDFont+F1" w:cs="CIDFont+F1"/>
                <w:lang w:val="en-CA"/>
              </w:rPr>
              <w:t>Reporting and Exporting</w:t>
            </w:r>
          </w:p>
        </w:tc>
        <w:tc>
          <w:tcPr>
            <w:tcW w:w="5850" w:type="dxa"/>
            <w:vAlign w:val="top"/>
          </w:tcPr>
          <w:p w14:paraId="5D37DD5D" w14:textId="76530564" w:rsidR="007A1002" w:rsidRDefault="00040CC4" w:rsidP="00E16AAE">
            <w:r w:rsidRPr="00040CC4">
              <w:t>Client approval of the Reporting and Exporting</w:t>
            </w:r>
          </w:p>
        </w:tc>
        <w:tc>
          <w:tcPr>
            <w:tcW w:w="1255" w:type="dxa"/>
            <w:vAlign w:val="top"/>
          </w:tcPr>
          <w:p w14:paraId="43342EA6" w14:textId="0AE4220A" w:rsidR="007A1002" w:rsidRDefault="002E56D5" w:rsidP="00E16AAE">
            <w:pPr>
              <w:jc w:val="center"/>
            </w:pPr>
            <w:r>
              <w:t>Yes</w:t>
            </w:r>
          </w:p>
        </w:tc>
      </w:tr>
      <w:tr w:rsidR="007A1002" w14:paraId="60647223" w14:textId="77777777" w:rsidTr="00E16AAE">
        <w:tc>
          <w:tcPr>
            <w:tcW w:w="2245" w:type="dxa"/>
            <w:vAlign w:val="top"/>
          </w:tcPr>
          <w:p w14:paraId="2BB5FF9C" w14:textId="134DEFF9" w:rsidR="007A1002" w:rsidRDefault="002E56D5" w:rsidP="00E16AAE">
            <w:r>
              <w:rPr>
                <w:rFonts w:ascii="CIDFont+F1" w:hAnsi="CIDFont+F1" w:cs="CIDFont+F1"/>
                <w:lang w:val="en-CA"/>
              </w:rPr>
              <w:t>Error Handling and Logging</w:t>
            </w:r>
          </w:p>
        </w:tc>
        <w:tc>
          <w:tcPr>
            <w:tcW w:w="5850" w:type="dxa"/>
            <w:vAlign w:val="top"/>
          </w:tcPr>
          <w:p w14:paraId="001BC490" w14:textId="027A220F" w:rsidR="007A1002" w:rsidRDefault="00040CC4" w:rsidP="00E16AAE">
            <w:r w:rsidRPr="00040CC4">
              <w:t>Client approval of the Error Handling and Logging</w:t>
            </w:r>
          </w:p>
        </w:tc>
        <w:tc>
          <w:tcPr>
            <w:tcW w:w="1255" w:type="dxa"/>
            <w:vAlign w:val="top"/>
          </w:tcPr>
          <w:p w14:paraId="44508754" w14:textId="632F5D30" w:rsidR="007A1002" w:rsidRDefault="002E56D5" w:rsidP="00E16AAE">
            <w:pPr>
              <w:jc w:val="center"/>
            </w:pPr>
            <w:r>
              <w:t>Yes</w:t>
            </w:r>
          </w:p>
        </w:tc>
      </w:tr>
      <w:tr w:rsidR="002E56D5" w14:paraId="1BFF1DEB" w14:textId="77777777" w:rsidTr="00E16AAE">
        <w:tc>
          <w:tcPr>
            <w:tcW w:w="2245" w:type="dxa"/>
            <w:vAlign w:val="top"/>
          </w:tcPr>
          <w:p w14:paraId="013B5027" w14:textId="327FE4E9" w:rsidR="002E56D5" w:rsidRDefault="002E56D5" w:rsidP="00E16AAE">
            <w:pPr>
              <w:rPr>
                <w:rFonts w:ascii="CIDFont+F1" w:hAnsi="CIDFont+F1" w:cs="CIDFont+F1"/>
                <w:lang w:val="en-CA"/>
              </w:rPr>
            </w:pPr>
            <w:r>
              <w:rPr>
                <w:rFonts w:ascii="CIDFont+F1" w:hAnsi="CIDFont+F1" w:cs="CIDFont+F1"/>
                <w:lang w:val="en-CA"/>
              </w:rPr>
              <w:t>Documentation and Training</w:t>
            </w:r>
          </w:p>
        </w:tc>
        <w:tc>
          <w:tcPr>
            <w:tcW w:w="5850" w:type="dxa"/>
            <w:vAlign w:val="top"/>
          </w:tcPr>
          <w:p w14:paraId="5B7E9366" w14:textId="74D763DA" w:rsidR="002E56D5" w:rsidRDefault="002E56D5" w:rsidP="00E16AAE">
            <w:r>
              <w:t xml:space="preserve">Client is satisfied with the </w:t>
            </w:r>
            <w:r>
              <w:rPr>
                <w:rFonts w:ascii="CIDFont+F1" w:hAnsi="CIDFont+F1" w:cs="CIDFont+F1"/>
                <w:lang w:val="en-CA"/>
              </w:rPr>
              <w:t>Documentation and Training</w:t>
            </w:r>
          </w:p>
        </w:tc>
        <w:tc>
          <w:tcPr>
            <w:tcW w:w="1255" w:type="dxa"/>
            <w:vAlign w:val="top"/>
          </w:tcPr>
          <w:p w14:paraId="21E9A8D8" w14:textId="2B16DB79" w:rsidR="002E56D5" w:rsidRDefault="002E56D5" w:rsidP="00E16AAE">
            <w:pPr>
              <w:jc w:val="center"/>
            </w:pPr>
            <w:r>
              <w:t>Yes</w:t>
            </w:r>
          </w:p>
        </w:tc>
      </w:tr>
      <w:tr w:rsidR="002E56D5" w14:paraId="241DC92F" w14:textId="77777777" w:rsidTr="00E16AAE">
        <w:tc>
          <w:tcPr>
            <w:tcW w:w="2245" w:type="dxa"/>
            <w:vAlign w:val="top"/>
          </w:tcPr>
          <w:p w14:paraId="659571D3" w14:textId="0D91E356" w:rsidR="002E56D5" w:rsidRDefault="002E56D5" w:rsidP="00E16AAE">
            <w:pPr>
              <w:rPr>
                <w:rFonts w:ascii="CIDFont+F1" w:hAnsi="CIDFont+F1" w:cs="CIDFont+F1"/>
                <w:lang w:val="en-CA"/>
              </w:rPr>
            </w:pPr>
            <w:r>
              <w:rPr>
                <w:rFonts w:ascii="CIDFont+F1" w:hAnsi="CIDFont+F1" w:cs="CIDFont+F1"/>
                <w:lang w:val="en-CA"/>
              </w:rPr>
              <w:t>Compliance and Legal Considerations</w:t>
            </w:r>
          </w:p>
        </w:tc>
        <w:tc>
          <w:tcPr>
            <w:tcW w:w="5850" w:type="dxa"/>
            <w:vAlign w:val="top"/>
          </w:tcPr>
          <w:p w14:paraId="313C8C16" w14:textId="37C646E7" w:rsidR="002E56D5" w:rsidRDefault="002E56D5" w:rsidP="00E16AAE">
            <w:r>
              <w:t xml:space="preserve">Client is satisfied with the </w:t>
            </w:r>
            <w:r>
              <w:rPr>
                <w:rFonts w:ascii="CIDFont+F1" w:hAnsi="CIDFont+F1" w:cs="CIDFont+F1"/>
                <w:lang w:val="en-CA"/>
              </w:rPr>
              <w:t>Compliance and Legal Considerations</w:t>
            </w:r>
          </w:p>
        </w:tc>
        <w:tc>
          <w:tcPr>
            <w:tcW w:w="1255" w:type="dxa"/>
            <w:vAlign w:val="top"/>
          </w:tcPr>
          <w:p w14:paraId="7AD6F910" w14:textId="26EE6D0D" w:rsidR="002E56D5" w:rsidRDefault="002E56D5" w:rsidP="00E16AAE">
            <w:pPr>
              <w:jc w:val="center"/>
            </w:pPr>
            <w:r>
              <w:t>Yes</w:t>
            </w:r>
          </w:p>
        </w:tc>
      </w:tr>
      <w:tr w:rsidR="002E56D5" w14:paraId="46635FE5" w14:textId="77777777" w:rsidTr="00E16AAE">
        <w:tc>
          <w:tcPr>
            <w:tcW w:w="2245" w:type="dxa"/>
            <w:vAlign w:val="top"/>
          </w:tcPr>
          <w:p w14:paraId="33E9823B" w14:textId="47668539" w:rsidR="002E56D5" w:rsidRDefault="002E56D5" w:rsidP="002E56D5">
            <w:pPr>
              <w:rPr>
                <w:rFonts w:ascii="CIDFont+F1" w:hAnsi="CIDFont+F1" w:cs="CIDFont+F1"/>
                <w:lang w:val="en-CA"/>
              </w:rPr>
            </w:pPr>
            <w:r w:rsidRPr="00864F16">
              <w:rPr>
                <w:rFonts w:ascii="CIDFont+F1" w:hAnsi="CIDFont+F1" w:cs="CIDFont+F1"/>
                <w:lang w:val="en-CA"/>
              </w:rPr>
              <w:t>Testing</w:t>
            </w:r>
          </w:p>
        </w:tc>
        <w:tc>
          <w:tcPr>
            <w:tcW w:w="5850" w:type="dxa"/>
            <w:vAlign w:val="top"/>
          </w:tcPr>
          <w:p w14:paraId="2035E92D" w14:textId="50277830" w:rsidR="002E56D5" w:rsidRDefault="002E56D5" w:rsidP="002E56D5">
            <w:r>
              <w:t xml:space="preserve">Client is satisfied with the </w:t>
            </w:r>
            <w:r w:rsidRPr="00864F16">
              <w:rPr>
                <w:rFonts w:ascii="CIDFont+F1" w:hAnsi="CIDFont+F1" w:cs="CIDFont+F1"/>
                <w:lang w:val="en-CA"/>
              </w:rPr>
              <w:t>Testing</w:t>
            </w:r>
          </w:p>
        </w:tc>
        <w:tc>
          <w:tcPr>
            <w:tcW w:w="1255" w:type="dxa"/>
            <w:vAlign w:val="top"/>
          </w:tcPr>
          <w:p w14:paraId="4F3F31B9" w14:textId="23DA5920" w:rsidR="002E56D5" w:rsidRDefault="002E56D5" w:rsidP="002E56D5">
            <w:pPr>
              <w:jc w:val="center"/>
            </w:pPr>
            <w:r>
              <w:t>Yes</w:t>
            </w:r>
          </w:p>
        </w:tc>
      </w:tr>
    </w:tbl>
    <w:p w14:paraId="0A039CF2" w14:textId="77777777" w:rsidR="00547F7C" w:rsidRDefault="00547F7C">
      <w:pPr>
        <w:spacing w:after="160"/>
        <w:rPr>
          <w:rFonts w:asciiTheme="majorHAnsi" w:eastAsiaTheme="majorEastAsia" w:hAnsiTheme="majorHAnsi" w:cstheme="majorBidi"/>
          <w:color w:val="00778B" w:themeColor="accent3"/>
          <w:sz w:val="36"/>
          <w:szCs w:val="32"/>
        </w:rPr>
      </w:pPr>
      <w:r>
        <w:br w:type="page"/>
      </w:r>
    </w:p>
    <w:p w14:paraId="47A89E72" w14:textId="77777777" w:rsidR="007A1002" w:rsidRDefault="007A1002" w:rsidP="006207E2">
      <w:pPr>
        <w:pStyle w:val="Heading1"/>
      </w:pPr>
      <w:r>
        <w:lastRenderedPageBreak/>
        <w:t>Project Close-Out Package</w:t>
      </w:r>
    </w:p>
    <w:p w14:paraId="2AD34D89" w14:textId="77777777" w:rsidR="007A1002" w:rsidRDefault="007A1002" w:rsidP="007A1002">
      <w:r>
        <w:t xml:space="preserve">This section details all items that </w:t>
      </w:r>
      <w:r w:rsidR="009C663B">
        <w:t xml:space="preserve">are contained in the Project Close-Out </w:t>
      </w:r>
      <w:r w:rsidR="0042138D">
        <w:t>Package.</w:t>
      </w:r>
      <w:r w:rsidR="00954028" w:rsidRPr="00954028">
        <w:t xml:space="preserve"> </w:t>
      </w:r>
      <w:r w:rsidR="00954028">
        <w:t>Detail all deliverable items referred to in the Project Charter.</w:t>
      </w:r>
    </w:p>
    <w:tbl>
      <w:tblPr>
        <w:tblStyle w:val="TableGrid"/>
        <w:tblW w:w="0" w:type="auto"/>
        <w:tblLook w:val="04A0" w:firstRow="1" w:lastRow="0" w:firstColumn="1" w:lastColumn="0" w:noHBand="0" w:noVBand="1"/>
      </w:tblPr>
      <w:tblGrid>
        <w:gridCol w:w="2245"/>
        <w:gridCol w:w="5850"/>
        <w:gridCol w:w="1255"/>
      </w:tblGrid>
      <w:tr w:rsidR="007A1002" w:rsidRPr="007A1002" w14:paraId="541368D5" w14:textId="77777777" w:rsidTr="00E16AAE">
        <w:tc>
          <w:tcPr>
            <w:tcW w:w="2245" w:type="dxa"/>
            <w:vAlign w:val="top"/>
          </w:tcPr>
          <w:p w14:paraId="07525D9C" w14:textId="77777777" w:rsidR="007A1002" w:rsidRPr="007A1002" w:rsidRDefault="007A1002" w:rsidP="00E16AAE">
            <w:pPr>
              <w:rPr>
                <w:b/>
              </w:rPr>
            </w:pPr>
            <w:r w:rsidRPr="007A1002">
              <w:rPr>
                <w:b/>
              </w:rPr>
              <w:t>Item</w:t>
            </w:r>
          </w:p>
        </w:tc>
        <w:tc>
          <w:tcPr>
            <w:tcW w:w="5850" w:type="dxa"/>
            <w:vAlign w:val="top"/>
          </w:tcPr>
          <w:p w14:paraId="7DDDDF2B" w14:textId="77777777" w:rsidR="007A1002" w:rsidRPr="007A1002" w:rsidRDefault="009C663B" w:rsidP="00E16AAE">
            <w:pPr>
              <w:rPr>
                <w:b/>
              </w:rPr>
            </w:pPr>
            <w:r>
              <w:rPr>
                <w:b/>
              </w:rPr>
              <w:t>Method of Delivery</w:t>
            </w:r>
          </w:p>
        </w:tc>
        <w:tc>
          <w:tcPr>
            <w:tcW w:w="1255" w:type="dxa"/>
            <w:vAlign w:val="top"/>
          </w:tcPr>
          <w:p w14:paraId="43C768FC" w14:textId="77777777" w:rsidR="007A1002" w:rsidRPr="007A1002" w:rsidRDefault="007A1002" w:rsidP="00E16AAE">
            <w:pPr>
              <w:jc w:val="center"/>
              <w:rPr>
                <w:b/>
              </w:rPr>
            </w:pPr>
            <w:r w:rsidRPr="007A1002">
              <w:rPr>
                <w:b/>
              </w:rPr>
              <w:t>Complete</w:t>
            </w:r>
          </w:p>
        </w:tc>
      </w:tr>
      <w:tr w:rsidR="007A1002" w14:paraId="68BB9C7E" w14:textId="77777777" w:rsidTr="00E16AAE">
        <w:tc>
          <w:tcPr>
            <w:tcW w:w="2245" w:type="dxa"/>
            <w:vAlign w:val="top"/>
          </w:tcPr>
          <w:p w14:paraId="07A992B1" w14:textId="77777777" w:rsidR="007A1002" w:rsidRDefault="009C663B" w:rsidP="00E16AAE">
            <w:r>
              <w:t>Application Code</w:t>
            </w:r>
          </w:p>
        </w:tc>
        <w:tc>
          <w:tcPr>
            <w:tcW w:w="5850" w:type="dxa"/>
            <w:vAlign w:val="top"/>
          </w:tcPr>
          <w:p w14:paraId="0F6D4594" w14:textId="22793AA5" w:rsidR="007A1002" w:rsidRDefault="009C663B" w:rsidP="00E16AAE">
            <w:r>
              <w:t xml:space="preserve">Saved to SharePoint </w:t>
            </w:r>
          </w:p>
        </w:tc>
        <w:tc>
          <w:tcPr>
            <w:tcW w:w="1255" w:type="dxa"/>
            <w:vAlign w:val="top"/>
          </w:tcPr>
          <w:p w14:paraId="6E12F7DC" w14:textId="372EB1C5" w:rsidR="007A1002" w:rsidRDefault="007A1002" w:rsidP="00E16AAE">
            <w:pPr>
              <w:jc w:val="center"/>
            </w:pPr>
            <w:r>
              <w:t>Y</w:t>
            </w:r>
            <w:r w:rsidR="005F546C">
              <w:t>es</w:t>
            </w:r>
          </w:p>
        </w:tc>
      </w:tr>
      <w:tr w:rsidR="009C663B" w14:paraId="2A21FF78" w14:textId="77777777" w:rsidTr="00E16AAE">
        <w:tc>
          <w:tcPr>
            <w:tcW w:w="2245" w:type="dxa"/>
            <w:vAlign w:val="top"/>
          </w:tcPr>
          <w:p w14:paraId="006F8B6F" w14:textId="56D9C4DC" w:rsidR="009C663B" w:rsidRDefault="009C663B" w:rsidP="00E16AAE">
            <w:r>
              <w:t>Database</w:t>
            </w:r>
          </w:p>
        </w:tc>
        <w:tc>
          <w:tcPr>
            <w:tcW w:w="5850" w:type="dxa"/>
            <w:vAlign w:val="top"/>
          </w:tcPr>
          <w:p w14:paraId="336887E2" w14:textId="72972A80" w:rsidR="009C663B" w:rsidRDefault="00467B64" w:rsidP="00E16AAE">
            <w:r>
              <w:t xml:space="preserve">Data has been derived from </w:t>
            </w:r>
            <w:proofErr w:type="gramStart"/>
            <w:r>
              <w:t>Toronto</w:t>
            </w:r>
            <w:proofErr w:type="gramEnd"/>
            <w:r>
              <w:t xml:space="preserve"> Police Department official site. </w:t>
            </w:r>
          </w:p>
        </w:tc>
        <w:tc>
          <w:tcPr>
            <w:tcW w:w="1255" w:type="dxa"/>
            <w:vAlign w:val="top"/>
          </w:tcPr>
          <w:p w14:paraId="4C31B60D" w14:textId="4877320B" w:rsidR="009C663B" w:rsidRDefault="009C663B" w:rsidP="00E16AAE">
            <w:pPr>
              <w:jc w:val="center"/>
            </w:pPr>
            <w:r>
              <w:t>Y</w:t>
            </w:r>
            <w:r w:rsidR="005F546C">
              <w:t>es</w:t>
            </w:r>
          </w:p>
        </w:tc>
      </w:tr>
      <w:tr w:rsidR="007A1002" w14:paraId="7EAF7648" w14:textId="77777777" w:rsidTr="00E16AAE">
        <w:tc>
          <w:tcPr>
            <w:tcW w:w="2245" w:type="dxa"/>
            <w:vAlign w:val="top"/>
          </w:tcPr>
          <w:p w14:paraId="755263E6" w14:textId="2B117768" w:rsidR="007A1002" w:rsidRDefault="00A7290E" w:rsidP="00E16AAE">
            <w:r>
              <w:rPr>
                <w:rFonts w:ascii="CIDFont+F1" w:hAnsi="CIDFont+F1" w:cs="CIDFont+F1"/>
                <w:lang w:val="en-CA"/>
              </w:rPr>
              <w:t>Dataflow Implementation</w:t>
            </w:r>
          </w:p>
        </w:tc>
        <w:tc>
          <w:tcPr>
            <w:tcW w:w="5850" w:type="dxa"/>
            <w:vAlign w:val="top"/>
          </w:tcPr>
          <w:p w14:paraId="74CF6F6E" w14:textId="2E5976D1" w:rsidR="007A1002" w:rsidRDefault="00A7290E" w:rsidP="00E16AAE">
            <w:r>
              <w:t>Prefect dataflow is sent to the client</w:t>
            </w:r>
          </w:p>
        </w:tc>
        <w:tc>
          <w:tcPr>
            <w:tcW w:w="1255" w:type="dxa"/>
            <w:vAlign w:val="top"/>
          </w:tcPr>
          <w:p w14:paraId="54F2B8FC" w14:textId="55D4691E" w:rsidR="007A1002" w:rsidRDefault="002E56D5" w:rsidP="00E16AAE">
            <w:pPr>
              <w:jc w:val="center"/>
            </w:pPr>
            <w:r>
              <w:t>Yes</w:t>
            </w:r>
          </w:p>
        </w:tc>
      </w:tr>
      <w:tr w:rsidR="007A1002" w14:paraId="7DF11FA9" w14:textId="77777777" w:rsidTr="00E16AAE">
        <w:tc>
          <w:tcPr>
            <w:tcW w:w="2245" w:type="dxa"/>
            <w:vAlign w:val="top"/>
          </w:tcPr>
          <w:p w14:paraId="57AE1903" w14:textId="0CAF2E1D" w:rsidR="007A1002" w:rsidRDefault="00A7290E" w:rsidP="00E16AAE">
            <w:r>
              <w:rPr>
                <w:rFonts w:ascii="CIDFont+F1" w:hAnsi="CIDFont+F1" w:cs="CIDFont+F1"/>
                <w:lang w:val="en-CA"/>
              </w:rPr>
              <w:t>Real-Time Result Visualization</w:t>
            </w:r>
          </w:p>
        </w:tc>
        <w:tc>
          <w:tcPr>
            <w:tcW w:w="5850" w:type="dxa"/>
            <w:vAlign w:val="top"/>
          </w:tcPr>
          <w:p w14:paraId="4D027F73" w14:textId="509A7C56" w:rsidR="007A1002" w:rsidRDefault="00A7290E" w:rsidP="00E16AAE">
            <w:r>
              <w:t xml:space="preserve">Power Bi dashboard is shared via URL to the client through email </w:t>
            </w:r>
          </w:p>
        </w:tc>
        <w:tc>
          <w:tcPr>
            <w:tcW w:w="1255" w:type="dxa"/>
            <w:vAlign w:val="top"/>
          </w:tcPr>
          <w:p w14:paraId="73E0462D" w14:textId="106CC65A" w:rsidR="007A1002" w:rsidRDefault="002E56D5" w:rsidP="00E16AAE">
            <w:pPr>
              <w:jc w:val="center"/>
            </w:pPr>
            <w:r>
              <w:t>Yes</w:t>
            </w:r>
          </w:p>
        </w:tc>
      </w:tr>
      <w:tr w:rsidR="00F85923" w14:paraId="3933A759" w14:textId="77777777" w:rsidTr="00E16AAE">
        <w:tc>
          <w:tcPr>
            <w:tcW w:w="2245" w:type="dxa"/>
            <w:vAlign w:val="top"/>
          </w:tcPr>
          <w:p w14:paraId="2F62B306" w14:textId="4EF0EDFB" w:rsidR="00F85923" w:rsidRDefault="00F85923" w:rsidP="00E16AAE">
            <w:pPr>
              <w:rPr>
                <w:rFonts w:ascii="CIDFont+F1" w:hAnsi="CIDFont+F1" w:cs="CIDFont+F1"/>
                <w:lang w:val="en-CA"/>
              </w:rPr>
            </w:pPr>
            <w:r>
              <w:rPr>
                <w:rFonts w:ascii="CIDFont+F1" w:hAnsi="CIDFont+F1" w:cs="CIDFont+F1"/>
                <w:lang w:val="en-CA"/>
              </w:rPr>
              <w:t>Future Trend Analysis</w:t>
            </w:r>
          </w:p>
        </w:tc>
        <w:tc>
          <w:tcPr>
            <w:tcW w:w="5850" w:type="dxa"/>
            <w:vAlign w:val="top"/>
          </w:tcPr>
          <w:p w14:paraId="787AB0C3" w14:textId="13AEB8EB" w:rsidR="00F85923" w:rsidRDefault="00F85923" w:rsidP="00E16AAE">
            <w:r>
              <w:t>Forecast data for upcoming 2 years.</w:t>
            </w:r>
          </w:p>
        </w:tc>
        <w:tc>
          <w:tcPr>
            <w:tcW w:w="1255" w:type="dxa"/>
            <w:vAlign w:val="top"/>
          </w:tcPr>
          <w:p w14:paraId="15DC22E7" w14:textId="15FEC2F0" w:rsidR="00F85923" w:rsidRDefault="00F85923" w:rsidP="00E16AAE">
            <w:pPr>
              <w:jc w:val="center"/>
            </w:pPr>
            <w:r>
              <w:t>Yes</w:t>
            </w:r>
          </w:p>
        </w:tc>
      </w:tr>
      <w:tr w:rsidR="007A1002" w14:paraId="08C86F71" w14:textId="77777777" w:rsidTr="00E16AAE">
        <w:tc>
          <w:tcPr>
            <w:tcW w:w="2245" w:type="dxa"/>
            <w:vAlign w:val="top"/>
          </w:tcPr>
          <w:p w14:paraId="26588537" w14:textId="7D255579" w:rsidR="007A1002" w:rsidRDefault="00A7290E" w:rsidP="00E16AAE">
            <w:r>
              <w:rPr>
                <w:rFonts w:ascii="CIDFont+F1" w:hAnsi="CIDFont+F1" w:cs="CIDFont+F1"/>
                <w:lang w:val="en-CA"/>
              </w:rPr>
              <w:t>Documentation and User Guide</w:t>
            </w:r>
          </w:p>
        </w:tc>
        <w:tc>
          <w:tcPr>
            <w:tcW w:w="5850" w:type="dxa"/>
            <w:vAlign w:val="top"/>
          </w:tcPr>
          <w:p w14:paraId="2CFB5B55" w14:textId="4A019D5C" w:rsidR="007A1002" w:rsidRDefault="00A7290E" w:rsidP="00E16AAE">
            <w:r>
              <w:t>All documentation</w:t>
            </w:r>
            <w:r w:rsidR="00467B64">
              <w:t>s</w:t>
            </w:r>
            <w:r>
              <w:t xml:space="preserve"> are sent to the client</w:t>
            </w:r>
          </w:p>
        </w:tc>
        <w:tc>
          <w:tcPr>
            <w:tcW w:w="1255" w:type="dxa"/>
            <w:vAlign w:val="top"/>
          </w:tcPr>
          <w:p w14:paraId="41EBA93D" w14:textId="3802255D" w:rsidR="007A1002" w:rsidRDefault="002E56D5" w:rsidP="00E16AAE">
            <w:pPr>
              <w:jc w:val="center"/>
            </w:pPr>
            <w:r>
              <w:t>Yes</w:t>
            </w:r>
          </w:p>
        </w:tc>
      </w:tr>
      <w:tr w:rsidR="00A7290E" w14:paraId="21F38049" w14:textId="77777777" w:rsidTr="00E16AAE">
        <w:tc>
          <w:tcPr>
            <w:tcW w:w="2245" w:type="dxa"/>
            <w:vAlign w:val="top"/>
          </w:tcPr>
          <w:p w14:paraId="33AC7D39" w14:textId="3EF4154F" w:rsidR="00A7290E" w:rsidRDefault="00A7290E" w:rsidP="00E16AAE">
            <w:pPr>
              <w:rPr>
                <w:rFonts w:ascii="CIDFont+F1" w:hAnsi="CIDFont+F1" w:cs="CIDFont+F1"/>
                <w:lang w:val="en-CA"/>
              </w:rPr>
            </w:pPr>
            <w:r>
              <w:rPr>
                <w:rFonts w:ascii="CIDFont+F1" w:hAnsi="CIDFont+F1" w:cs="CIDFont+F1"/>
                <w:lang w:val="en-CA"/>
              </w:rPr>
              <w:t>Data Backup and Security</w:t>
            </w:r>
          </w:p>
        </w:tc>
        <w:tc>
          <w:tcPr>
            <w:tcW w:w="5850" w:type="dxa"/>
            <w:vAlign w:val="top"/>
          </w:tcPr>
          <w:p w14:paraId="7B4CBE2F" w14:textId="13BC1F01" w:rsidR="00A7290E" w:rsidRDefault="00A7290E" w:rsidP="00E16AAE">
            <w:r>
              <w:t xml:space="preserve">A link of Data sent is sent to the client all codes for extracting data are shared with the client </w:t>
            </w:r>
          </w:p>
        </w:tc>
        <w:tc>
          <w:tcPr>
            <w:tcW w:w="1255" w:type="dxa"/>
            <w:vAlign w:val="top"/>
          </w:tcPr>
          <w:p w14:paraId="4A29000B" w14:textId="19006EED" w:rsidR="00A7290E" w:rsidRDefault="002E56D5" w:rsidP="00E16AAE">
            <w:pPr>
              <w:jc w:val="center"/>
            </w:pPr>
            <w:r>
              <w:t>Yes</w:t>
            </w:r>
          </w:p>
        </w:tc>
      </w:tr>
      <w:tr w:rsidR="00A7290E" w14:paraId="42C89F37" w14:textId="77777777" w:rsidTr="00E16AAE">
        <w:tc>
          <w:tcPr>
            <w:tcW w:w="2245" w:type="dxa"/>
            <w:vAlign w:val="top"/>
          </w:tcPr>
          <w:p w14:paraId="381EF1A6" w14:textId="33BE859E" w:rsidR="00A7290E" w:rsidRDefault="00A7290E" w:rsidP="00E16AAE">
            <w:pPr>
              <w:rPr>
                <w:rFonts w:ascii="CIDFont+F1" w:hAnsi="CIDFont+F1" w:cs="CIDFont+F1"/>
                <w:lang w:val="en-CA"/>
              </w:rPr>
            </w:pPr>
            <w:r>
              <w:rPr>
                <w:rFonts w:ascii="CIDFont+F1" w:hAnsi="CIDFont+F1" w:cs="CIDFont+F1"/>
                <w:lang w:val="en-CA"/>
              </w:rPr>
              <w:t>Project Deployment Package</w:t>
            </w:r>
          </w:p>
        </w:tc>
        <w:tc>
          <w:tcPr>
            <w:tcW w:w="5850" w:type="dxa"/>
            <w:vAlign w:val="top"/>
          </w:tcPr>
          <w:p w14:paraId="16293730" w14:textId="5E046633" w:rsidR="00A7290E" w:rsidRDefault="00A7290E" w:rsidP="00E16AAE">
            <w:r>
              <w:t xml:space="preserve">Power bi </w:t>
            </w:r>
            <w:r w:rsidR="00467B64">
              <w:t>report,</w:t>
            </w:r>
            <w:r>
              <w:t xml:space="preserve"> Csv file and all codes are sent to the client</w:t>
            </w:r>
          </w:p>
        </w:tc>
        <w:tc>
          <w:tcPr>
            <w:tcW w:w="1255" w:type="dxa"/>
            <w:vAlign w:val="top"/>
          </w:tcPr>
          <w:p w14:paraId="4636E3A9" w14:textId="7461DDCC" w:rsidR="00A7290E" w:rsidRDefault="002E56D5" w:rsidP="00E16AAE">
            <w:pPr>
              <w:jc w:val="center"/>
            </w:pPr>
            <w:r>
              <w:t>Yes</w:t>
            </w:r>
          </w:p>
        </w:tc>
      </w:tr>
      <w:tr w:rsidR="00A7290E" w14:paraId="6FAB93CE" w14:textId="77777777" w:rsidTr="00E16AAE">
        <w:tc>
          <w:tcPr>
            <w:tcW w:w="2245" w:type="dxa"/>
            <w:vAlign w:val="top"/>
          </w:tcPr>
          <w:p w14:paraId="6D2875DA" w14:textId="02758979" w:rsidR="00A7290E" w:rsidRDefault="00A7290E" w:rsidP="00E16AAE">
            <w:pPr>
              <w:rPr>
                <w:rFonts w:ascii="CIDFont+F1" w:hAnsi="CIDFont+F1" w:cs="CIDFont+F1"/>
                <w:lang w:val="en-CA"/>
              </w:rPr>
            </w:pPr>
            <w:r>
              <w:rPr>
                <w:rFonts w:ascii="CIDFont+F1" w:hAnsi="CIDFont+F1" w:cs="CIDFont+F1"/>
                <w:lang w:val="en-CA"/>
              </w:rPr>
              <w:t>Testing and Quality Assurance Reports</w:t>
            </w:r>
          </w:p>
        </w:tc>
        <w:tc>
          <w:tcPr>
            <w:tcW w:w="5850" w:type="dxa"/>
            <w:vAlign w:val="top"/>
          </w:tcPr>
          <w:p w14:paraId="443E2787" w14:textId="293BEA37" w:rsidR="00A7290E" w:rsidRDefault="002E56D5" w:rsidP="00E16AAE">
            <w:r>
              <w:t xml:space="preserve">All the defect reports, Code Coverage reports, Security Test </w:t>
            </w:r>
            <w:r w:rsidR="00467B64">
              <w:t>Reports,</w:t>
            </w:r>
            <w:r>
              <w:t xml:space="preserve"> Test Execution reports are sent to the client.</w:t>
            </w:r>
          </w:p>
        </w:tc>
        <w:tc>
          <w:tcPr>
            <w:tcW w:w="1255" w:type="dxa"/>
            <w:vAlign w:val="top"/>
          </w:tcPr>
          <w:p w14:paraId="1F7F3F49" w14:textId="6986CF79" w:rsidR="00A7290E" w:rsidRDefault="002E56D5" w:rsidP="00E16AAE">
            <w:pPr>
              <w:jc w:val="center"/>
            </w:pPr>
            <w:r>
              <w:t>Yes</w:t>
            </w:r>
          </w:p>
        </w:tc>
      </w:tr>
      <w:tr w:rsidR="00467B64" w14:paraId="2211F387" w14:textId="77777777" w:rsidTr="00E16AAE">
        <w:tc>
          <w:tcPr>
            <w:tcW w:w="2245" w:type="dxa"/>
            <w:vAlign w:val="top"/>
          </w:tcPr>
          <w:p w14:paraId="17AA8ADD" w14:textId="1438B131" w:rsidR="00467B64" w:rsidRDefault="00467B64" w:rsidP="00E16AAE">
            <w:pPr>
              <w:rPr>
                <w:rFonts w:ascii="CIDFont+F1" w:hAnsi="CIDFont+F1" w:cs="CIDFont+F1"/>
                <w:lang w:val="en-CA"/>
              </w:rPr>
            </w:pPr>
            <w:r>
              <w:rPr>
                <w:rFonts w:ascii="CIDFont+F1" w:hAnsi="CIDFont+F1" w:cs="CIDFont+F1"/>
                <w:lang w:val="en-CA"/>
              </w:rPr>
              <w:t>SharePoint</w:t>
            </w:r>
          </w:p>
        </w:tc>
        <w:tc>
          <w:tcPr>
            <w:tcW w:w="5850" w:type="dxa"/>
            <w:vAlign w:val="top"/>
          </w:tcPr>
          <w:p w14:paraId="049E0F7D" w14:textId="33AA4C44" w:rsidR="00467B64" w:rsidRDefault="00467B64" w:rsidP="00E16AAE">
            <w:r>
              <w:t xml:space="preserve">Contains every report and our Visualizations file. </w:t>
            </w:r>
          </w:p>
        </w:tc>
        <w:tc>
          <w:tcPr>
            <w:tcW w:w="1255" w:type="dxa"/>
            <w:vAlign w:val="top"/>
          </w:tcPr>
          <w:p w14:paraId="3EC4E1A9" w14:textId="4B75C291" w:rsidR="00467B64" w:rsidRDefault="00467B64" w:rsidP="00E16AAE">
            <w:pPr>
              <w:jc w:val="center"/>
            </w:pPr>
            <w:r>
              <w:t>Yes</w:t>
            </w:r>
          </w:p>
        </w:tc>
      </w:tr>
    </w:tbl>
    <w:p w14:paraId="0F0DC10A" w14:textId="3B639DAD" w:rsidR="00E778C1" w:rsidRDefault="00E778C1" w:rsidP="00E778C1">
      <w:pPr>
        <w:spacing w:line="240" w:lineRule="auto"/>
      </w:pPr>
      <w:r>
        <w:t xml:space="preserve">SharePoint Link: </w:t>
      </w:r>
      <w:hyperlink r:id="rId20" w:history="1">
        <w:hyperlink r:id="rId21" w:history="1">
          <w:r w:rsidRPr="00E778C1">
            <w:rPr>
              <w:rStyle w:val="Hyperlink"/>
            </w:rPr>
            <w:t>https://georgiancollege.sharepoint.com/sites/TorontoPoliceDepartment</w:t>
          </w:r>
        </w:hyperlink>
      </w:hyperlink>
    </w:p>
    <w:p w14:paraId="0E8AECF5" w14:textId="21C0E426" w:rsidR="00E778C1" w:rsidRDefault="00E778C1" w:rsidP="00E778C1">
      <w:pPr>
        <w:spacing w:line="240" w:lineRule="auto"/>
      </w:pPr>
      <w:proofErr w:type="spellStart"/>
      <w:r>
        <w:t>PowerBi</w:t>
      </w:r>
      <w:proofErr w:type="spellEnd"/>
      <w:r>
        <w:t xml:space="preserve"> Report: </w:t>
      </w:r>
      <w:hyperlink r:id="rId22" w:history="1">
        <w:hyperlink r:id="rId23" w:history="1">
          <w:r w:rsidRPr="00E778C1">
            <w:rPr>
              <w:rStyle w:val="Hyperlink"/>
            </w:rPr>
            <w:t>https://app.powerbi.com/links/LEgwdDCN6x?ctid=da9a94b6-4681-49bc-bd7c-bab9eac0ad3c&amp;pbi_source=linkShare</w:t>
          </w:r>
        </w:hyperlink>
      </w:hyperlink>
    </w:p>
    <w:p w14:paraId="16494CE3" w14:textId="19A0FEE0" w:rsidR="00547F7C" w:rsidRDefault="00547F7C">
      <w:pPr>
        <w:spacing w:after="160"/>
        <w:rPr>
          <w:rFonts w:asciiTheme="majorHAnsi" w:eastAsiaTheme="majorEastAsia" w:hAnsiTheme="majorHAnsi" w:cstheme="majorBidi"/>
          <w:color w:val="00778B" w:themeColor="accent3"/>
          <w:sz w:val="36"/>
          <w:szCs w:val="32"/>
        </w:rPr>
      </w:pPr>
    </w:p>
    <w:p w14:paraId="15176DA5" w14:textId="77777777" w:rsidR="00D87F04" w:rsidRDefault="00D87F04" w:rsidP="006207E2">
      <w:pPr>
        <w:pStyle w:val="Heading1"/>
      </w:pPr>
      <w:r>
        <w:t>Document Approvals</w:t>
      </w:r>
    </w:p>
    <w:p w14:paraId="3ED609DD" w14:textId="63B46B8F" w:rsidR="00D87F04" w:rsidRDefault="00D87F04" w:rsidP="00D87F04">
      <w:r>
        <w:t xml:space="preserve">This section lists the significant stakeholders related to the </w:t>
      </w:r>
      <w:r w:rsidR="00A47587">
        <w:t>project.</w:t>
      </w:r>
    </w:p>
    <w:tbl>
      <w:tblPr>
        <w:tblStyle w:val="TableGrid"/>
        <w:tblW w:w="0" w:type="auto"/>
        <w:tblLook w:val="04A0" w:firstRow="1" w:lastRow="0" w:firstColumn="1" w:lastColumn="0" w:noHBand="0" w:noVBand="1"/>
      </w:tblPr>
      <w:tblGrid>
        <w:gridCol w:w="2155"/>
        <w:gridCol w:w="2700"/>
        <w:gridCol w:w="2610"/>
        <w:gridCol w:w="1885"/>
      </w:tblGrid>
      <w:tr w:rsidR="00D87F04" w:rsidRPr="007A1002" w14:paraId="40507FC3" w14:textId="77777777" w:rsidTr="00E16AAE">
        <w:tc>
          <w:tcPr>
            <w:tcW w:w="2155" w:type="dxa"/>
            <w:vAlign w:val="top"/>
          </w:tcPr>
          <w:p w14:paraId="34454298" w14:textId="77777777" w:rsidR="00D87F04" w:rsidRPr="007A1002" w:rsidRDefault="00D87F04" w:rsidP="00E16AAE">
            <w:pPr>
              <w:rPr>
                <w:b/>
              </w:rPr>
            </w:pPr>
            <w:r>
              <w:rPr>
                <w:b/>
              </w:rPr>
              <w:t>Project Role</w:t>
            </w:r>
          </w:p>
        </w:tc>
        <w:tc>
          <w:tcPr>
            <w:tcW w:w="2700" w:type="dxa"/>
            <w:vAlign w:val="top"/>
          </w:tcPr>
          <w:p w14:paraId="60189CDB" w14:textId="77777777" w:rsidR="00D87F04" w:rsidRPr="007A1002" w:rsidRDefault="00D87F04" w:rsidP="00E16AAE">
            <w:pPr>
              <w:rPr>
                <w:b/>
              </w:rPr>
            </w:pPr>
            <w:r>
              <w:rPr>
                <w:b/>
              </w:rPr>
              <w:t>Name</w:t>
            </w:r>
          </w:p>
        </w:tc>
        <w:tc>
          <w:tcPr>
            <w:tcW w:w="2610" w:type="dxa"/>
            <w:vAlign w:val="top"/>
          </w:tcPr>
          <w:p w14:paraId="2B465D05" w14:textId="77777777" w:rsidR="00D87F04" w:rsidRPr="007A1002" w:rsidRDefault="00D87F04" w:rsidP="00E16AAE">
            <w:pPr>
              <w:jc w:val="center"/>
              <w:rPr>
                <w:b/>
              </w:rPr>
            </w:pPr>
            <w:r>
              <w:rPr>
                <w:b/>
              </w:rPr>
              <w:t>Signature</w:t>
            </w:r>
          </w:p>
        </w:tc>
        <w:tc>
          <w:tcPr>
            <w:tcW w:w="1885" w:type="dxa"/>
            <w:vAlign w:val="top"/>
          </w:tcPr>
          <w:p w14:paraId="456B4C07" w14:textId="77777777" w:rsidR="00D87F04" w:rsidRPr="007A1002" w:rsidRDefault="00D87F04" w:rsidP="00E16AAE">
            <w:pPr>
              <w:jc w:val="center"/>
              <w:rPr>
                <w:b/>
              </w:rPr>
            </w:pPr>
            <w:r>
              <w:rPr>
                <w:b/>
              </w:rPr>
              <w:t>Date</w:t>
            </w:r>
          </w:p>
        </w:tc>
      </w:tr>
      <w:tr w:rsidR="00D87F04" w:rsidRPr="00E16AAE" w14:paraId="7ED24FC9" w14:textId="77777777" w:rsidTr="00E16AAE">
        <w:tc>
          <w:tcPr>
            <w:tcW w:w="2155" w:type="dxa"/>
            <w:vAlign w:val="top"/>
          </w:tcPr>
          <w:p w14:paraId="6B421FCC" w14:textId="77777777" w:rsidR="00D87F04" w:rsidRPr="00E16AAE" w:rsidRDefault="00D87F04" w:rsidP="00E16AAE">
            <w:r w:rsidRPr="00E16AAE">
              <w:t>Client</w:t>
            </w:r>
          </w:p>
        </w:tc>
        <w:tc>
          <w:tcPr>
            <w:tcW w:w="2700" w:type="dxa"/>
            <w:vAlign w:val="top"/>
          </w:tcPr>
          <w:p w14:paraId="62CACBA5" w14:textId="3C3575B1" w:rsidR="00D87F04" w:rsidRPr="002761DE" w:rsidRDefault="002761DE" w:rsidP="002761DE">
            <w:pPr>
              <w:pStyle w:val="NoSpacing"/>
              <w:keepNext/>
              <w:rPr>
                <w:bCs/>
                <w:color w:val="000000"/>
              </w:rPr>
            </w:pPr>
            <w:r>
              <w:rPr>
                <w:bCs/>
                <w:color w:val="000000"/>
              </w:rPr>
              <w:t>Toronto Police Department</w:t>
            </w:r>
          </w:p>
        </w:tc>
        <w:tc>
          <w:tcPr>
            <w:tcW w:w="2610" w:type="dxa"/>
            <w:vAlign w:val="top"/>
          </w:tcPr>
          <w:p w14:paraId="18F36092" w14:textId="44797020" w:rsidR="00D87F04" w:rsidRPr="00E16AAE" w:rsidRDefault="00F85923" w:rsidP="00E16AAE">
            <w:pPr>
              <w:jc w:val="center"/>
            </w:pPr>
            <w:r>
              <w:t>Roshan Sahu (Instructor)</w:t>
            </w:r>
          </w:p>
        </w:tc>
        <w:tc>
          <w:tcPr>
            <w:tcW w:w="1885" w:type="dxa"/>
            <w:vAlign w:val="top"/>
          </w:tcPr>
          <w:p w14:paraId="4BCC7C88" w14:textId="2F8DF910" w:rsidR="00D87F04" w:rsidRPr="00E16AAE" w:rsidRDefault="002E56D5" w:rsidP="00E16AAE">
            <w:pPr>
              <w:jc w:val="center"/>
            </w:pPr>
            <w:r>
              <w:t>11</w:t>
            </w:r>
            <w:r w:rsidR="000B5A36">
              <w:t>/</w:t>
            </w:r>
            <w:r>
              <w:t>12</w:t>
            </w:r>
            <w:r w:rsidR="000B5A36">
              <w:t>/2</w:t>
            </w:r>
            <w:r>
              <w:t>3</w:t>
            </w:r>
          </w:p>
        </w:tc>
      </w:tr>
      <w:tr w:rsidR="00D87F04" w:rsidRPr="00E16AAE" w14:paraId="5BB5F9A9" w14:textId="77777777" w:rsidTr="00E16AAE">
        <w:tc>
          <w:tcPr>
            <w:tcW w:w="2155" w:type="dxa"/>
            <w:vAlign w:val="top"/>
          </w:tcPr>
          <w:p w14:paraId="654BBED0" w14:textId="77777777" w:rsidR="00D87F04" w:rsidRPr="00E16AAE" w:rsidRDefault="00E16AAE" w:rsidP="00E16AAE">
            <w:r>
              <w:t>Project Manager</w:t>
            </w:r>
          </w:p>
        </w:tc>
        <w:tc>
          <w:tcPr>
            <w:tcW w:w="2700" w:type="dxa"/>
            <w:vAlign w:val="top"/>
          </w:tcPr>
          <w:p w14:paraId="25E427E0" w14:textId="34A327B9" w:rsidR="00FB38E2" w:rsidRPr="00E16AAE" w:rsidRDefault="002761DE" w:rsidP="00955ADC">
            <w:r w:rsidRPr="002761DE">
              <w:t>Namrakumar Patel</w:t>
            </w:r>
          </w:p>
        </w:tc>
        <w:tc>
          <w:tcPr>
            <w:tcW w:w="2610" w:type="dxa"/>
            <w:vAlign w:val="top"/>
          </w:tcPr>
          <w:p w14:paraId="3CDA8EF2" w14:textId="32E028BB" w:rsidR="00D87F04" w:rsidRPr="00E16AAE" w:rsidRDefault="002761DE" w:rsidP="00E16AAE">
            <w:pPr>
              <w:jc w:val="center"/>
            </w:pPr>
            <w:r w:rsidRPr="002761DE">
              <w:t>Namrakumar</w:t>
            </w:r>
          </w:p>
        </w:tc>
        <w:tc>
          <w:tcPr>
            <w:tcW w:w="1885" w:type="dxa"/>
            <w:vAlign w:val="top"/>
          </w:tcPr>
          <w:p w14:paraId="27AABA33" w14:textId="0136B091" w:rsidR="00D87F04" w:rsidRPr="00E16AAE" w:rsidRDefault="00A47587" w:rsidP="00E16AAE">
            <w:pPr>
              <w:jc w:val="center"/>
            </w:pPr>
            <w:r>
              <w:t>11/12/23</w:t>
            </w:r>
          </w:p>
        </w:tc>
      </w:tr>
      <w:tr w:rsidR="00D87F04" w:rsidRPr="00E16AAE" w14:paraId="2255C729" w14:textId="77777777" w:rsidTr="00E16AAE">
        <w:tc>
          <w:tcPr>
            <w:tcW w:w="2155" w:type="dxa"/>
            <w:vAlign w:val="top"/>
          </w:tcPr>
          <w:p w14:paraId="6F37BF01" w14:textId="77777777" w:rsidR="00D87F04" w:rsidRPr="00E16AAE" w:rsidRDefault="00E16AAE" w:rsidP="00E16AAE">
            <w:r>
              <w:t>Student 1</w:t>
            </w:r>
            <w:r w:rsidR="004740E2">
              <w:t xml:space="preserve"> Role</w:t>
            </w:r>
          </w:p>
        </w:tc>
        <w:tc>
          <w:tcPr>
            <w:tcW w:w="2700" w:type="dxa"/>
            <w:vAlign w:val="top"/>
          </w:tcPr>
          <w:p w14:paraId="310B6033" w14:textId="77777777" w:rsidR="002761DE" w:rsidRDefault="002761DE" w:rsidP="00E16AAE">
            <w:pPr>
              <w:rPr>
                <w:sz w:val="24"/>
                <w:szCs w:val="24"/>
              </w:rPr>
            </w:pPr>
            <w:r w:rsidRPr="002761DE">
              <w:rPr>
                <w:sz w:val="24"/>
                <w:szCs w:val="24"/>
              </w:rPr>
              <w:t>Namrakumar Patel</w:t>
            </w:r>
          </w:p>
          <w:p w14:paraId="48A777CF" w14:textId="153BC543" w:rsidR="00D87F04" w:rsidRPr="002761DE" w:rsidRDefault="002761DE" w:rsidP="00E16AAE">
            <w:pPr>
              <w:rPr>
                <w:sz w:val="24"/>
                <w:szCs w:val="24"/>
              </w:rPr>
            </w:pPr>
            <w:r w:rsidRPr="002761DE">
              <w:rPr>
                <w:sz w:val="24"/>
                <w:szCs w:val="24"/>
              </w:rPr>
              <w:t xml:space="preserve"> (Team Leader)</w:t>
            </w:r>
          </w:p>
        </w:tc>
        <w:tc>
          <w:tcPr>
            <w:tcW w:w="2610" w:type="dxa"/>
            <w:vAlign w:val="top"/>
          </w:tcPr>
          <w:p w14:paraId="5BAC1025" w14:textId="4DBC959B" w:rsidR="00D87F04" w:rsidRPr="00E16AAE" w:rsidRDefault="002761DE" w:rsidP="00E16AAE">
            <w:pPr>
              <w:jc w:val="center"/>
            </w:pPr>
            <w:r w:rsidRPr="002761DE">
              <w:t>Namrakumar</w:t>
            </w:r>
          </w:p>
        </w:tc>
        <w:tc>
          <w:tcPr>
            <w:tcW w:w="1885" w:type="dxa"/>
            <w:vAlign w:val="top"/>
          </w:tcPr>
          <w:p w14:paraId="72F4545F" w14:textId="70F0E3AA" w:rsidR="00D87F04" w:rsidRPr="00E16AAE" w:rsidRDefault="00A47587" w:rsidP="00A47587">
            <w:r>
              <w:t xml:space="preserve">         11/12/23</w:t>
            </w:r>
          </w:p>
        </w:tc>
      </w:tr>
      <w:tr w:rsidR="00D87F04" w:rsidRPr="00E16AAE" w14:paraId="6CA31F48" w14:textId="77777777" w:rsidTr="00501F64">
        <w:trPr>
          <w:trHeight w:val="791"/>
        </w:trPr>
        <w:tc>
          <w:tcPr>
            <w:tcW w:w="2155" w:type="dxa"/>
            <w:vAlign w:val="top"/>
          </w:tcPr>
          <w:p w14:paraId="4FC6331B" w14:textId="77777777" w:rsidR="00D87F04" w:rsidRPr="00E16AAE" w:rsidRDefault="00E16AAE" w:rsidP="00E16AAE">
            <w:r>
              <w:t>Student 2</w:t>
            </w:r>
            <w:r w:rsidR="004740E2">
              <w:t xml:space="preserve"> Role</w:t>
            </w:r>
          </w:p>
        </w:tc>
        <w:tc>
          <w:tcPr>
            <w:tcW w:w="2700" w:type="dxa"/>
            <w:vAlign w:val="top"/>
          </w:tcPr>
          <w:p w14:paraId="538DBBAE" w14:textId="77777777" w:rsidR="002761DE" w:rsidRPr="002761DE" w:rsidRDefault="002761DE" w:rsidP="00E16AAE">
            <w:pPr>
              <w:rPr>
                <w:sz w:val="24"/>
                <w:szCs w:val="24"/>
              </w:rPr>
            </w:pPr>
            <w:r w:rsidRPr="002761DE">
              <w:rPr>
                <w:sz w:val="24"/>
                <w:szCs w:val="24"/>
              </w:rPr>
              <w:t xml:space="preserve">Gaurav </w:t>
            </w:r>
            <w:proofErr w:type="spellStart"/>
            <w:r w:rsidRPr="002761DE">
              <w:rPr>
                <w:sz w:val="24"/>
                <w:szCs w:val="24"/>
              </w:rPr>
              <w:t>Gaurav</w:t>
            </w:r>
            <w:proofErr w:type="spellEnd"/>
          </w:p>
          <w:p w14:paraId="01A36A07" w14:textId="5796F934" w:rsidR="00D87F04" w:rsidRPr="00501F64" w:rsidRDefault="002761DE" w:rsidP="00E16AAE">
            <w:pPr>
              <w:rPr>
                <w:lang w:val="en-CA"/>
              </w:rPr>
            </w:pPr>
            <w:r w:rsidRPr="002761DE">
              <w:rPr>
                <w:sz w:val="24"/>
                <w:szCs w:val="24"/>
              </w:rPr>
              <w:t>(</w:t>
            </w:r>
            <w:proofErr w:type="gramStart"/>
            <w:r w:rsidRPr="002761DE">
              <w:rPr>
                <w:sz w:val="24"/>
                <w:szCs w:val="24"/>
              </w:rPr>
              <w:t>Developer)</w:t>
            </w:r>
            <w:r w:rsidR="00A47587">
              <w:rPr>
                <w:sz w:val="14"/>
                <w:szCs w:val="14"/>
              </w:rPr>
              <w:t xml:space="preserve"> </w:t>
            </w:r>
            <w:r w:rsidR="00501F64">
              <w:rPr>
                <w:sz w:val="14"/>
                <w:szCs w:val="14"/>
              </w:rPr>
              <w:t xml:space="preserve">  </w:t>
            </w:r>
            <w:proofErr w:type="gramEnd"/>
            <w:r w:rsidR="00501F64">
              <w:rPr>
                <w:sz w:val="14"/>
                <w:szCs w:val="14"/>
              </w:rPr>
              <w:t xml:space="preserve">                  </w:t>
            </w:r>
          </w:p>
        </w:tc>
        <w:tc>
          <w:tcPr>
            <w:tcW w:w="2610" w:type="dxa"/>
            <w:vAlign w:val="top"/>
          </w:tcPr>
          <w:p w14:paraId="75275280" w14:textId="45D4093D" w:rsidR="00D87F04" w:rsidRPr="00E16AAE" w:rsidRDefault="002761DE" w:rsidP="00E16AAE">
            <w:pPr>
              <w:jc w:val="center"/>
            </w:pPr>
            <w:r w:rsidRPr="002761DE">
              <w:rPr>
                <w:sz w:val="24"/>
                <w:szCs w:val="24"/>
              </w:rPr>
              <w:t>Gaurav</w:t>
            </w:r>
          </w:p>
        </w:tc>
        <w:tc>
          <w:tcPr>
            <w:tcW w:w="1885" w:type="dxa"/>
            <w:vAlign w:val="top"/>
          </w:tcPr>
          <w:p w14:paraId="0094EF0B" w14:textId="645AF77A" w:rsidR="00D87F04" w:rsidRPr="00E16AAE" w:rsidRDefault="00A47587" w:rsidP="00E16AAE">
            <w:pPr>
              <w:jc w:val="center"/>
            </w:pPr>
            <w:r>
              <w:t>11/12/23</w:t>
            </w:r>
          </w:p>
        </w:tc>
      </w:tr>
      <w:tr w:rsidR="00D87F04" w:rsidRPr="00E16AAE" w14:paraId="6DED3CB7" w14:textId="77777777" w:rsidTr="00E16AAE">
        <w:tc>
          <w:tcPr>
            <w:tcW w:w="2155" w:type="dxa"/>
            <w:vAlign w:val="top"/>
          </w:tcPr>
          <w:p w14:paraId="48F40664" w14:textId="77777777" w:rsidR="00D87F04" w:rsidRPr="00E16AAE" w:rsidRDefault="00E16AAE" w:rsidP="00E16AAE">
            <w:r>
              <w:t>Student 3</w:t>
            </w:r>
            <w:r w:rsidR="004740E2">
              <w:t xml:space="preserve"> Role</w:t>
            </w:r>
          </w:p>
        </w:tc>
        <w:tc>
          <w:tcPr>
            <w:tcW w:w="2700" w:type="dxa"/>
            <w:vAlign w:val="top"/>
          </w:tcPr>
          <w:p w14:paraId="6407237F" w14:textId="77777777" w:rsidR="002761DE" w:rsidRDefault="002761DE" w:rsidP="00E16AAE">
            <w:pPr>
              <w:rPr>
                <w:sz w:val="24"/>
                <w:szCs w:val="24"/>
              </w:rPr>
            </w:pPr>
            <w:r w:rsidRPr="002761DE">
              <w:rPr>
                <w:sz w:val="24"/>
                <w:szCs w:val="24"/>
              </w:rPr>
              <w:t>Samarjeet Singh</w:t>
            </w:r>
          </w:p>
          <w:p w14:paraId="54A60BA9" w14:textId="1A9BBF50" w:rsidR="00D87F04" w:rsidRPr="002761DE" w:rsidRDefault="002761DE" w:rsidP="00E16AAE">
            <w:pPr>
              <w:rPr>
                <w:sz w:val="24"/>
                <w:szCs w:val="24"/>
                <w:lang w:val="en-CA"/>
              </w:rPr>
            </w:pPr>
            <w:r w:rsidRPr="002761DE">
              <w:rPr>
                <w:sz w:val="24"/>
                <w:szCs w:val="24"/>
              </w:rPr>
              <w:t>(Data Analyst)</w:t>
            </w:r>
          </w:p>
        </w:tc>
        <w:tc>
          <w:tcPr>
            <w:tcW w:w="2610" w:type="dxa"/>
            <w:vAlign w:val="top"/>
          </w:tcPr>
          <w:p w14:paraId="011A2A5D" w14:textId="4D0B0575" w:rsidR="00D87F04" w:rsidRPr="00E16AAE" w:rsidRDefault="002761DE" w:rsidP="00E16AAE">
            <w:pPr>
              <w:jc w:val="center"/>
            </w:pPr>
            <w:r w:rsidRPr="002761DE">
              <w:rPr>
                <w:sz w:val="24"/>
                <w:szCs w:val="24"/>
              </w:rPr>
              <w:t>Samarjeet</w:t>
            </w:r>
          </w:p>
        </w:tc>
        <w:tc>
          <w:tcPr>
            <w:tcW w:w="1885" w:type="dxa"/>
            <w:vAlign w:val="top"/>
          </w:tcPr>
          <w:p w14:paraId="63D7EEB3" w14:textId="10D4F3F1" w:rsidR="00D87F04" w:rsidRPr="00E16AAE" w:rsidRDefault="00A47587" w:rsidP="00E16AAE">
            <w:pPr>
              <w:jc w:val="center"/>
            </w:pPr>
            <w:r>
              <w:t>11/12/23</w:t>
            </w:r>
          </w:p>
        </w:tc>
      </w:tr>
    </w:tbl>
    <w:p w14:paraId="3DBAC1E6" w14:textId="77777777" w:rsidR="00D87F04" w:rsidRPr="00D87F04" w:rsidRDefault="00D87F04" w:rsidP="00D87F04"/>
    <w:sectPr w:rsidR="00D87F04" w:rsidRPr="00D87F04" w:rsidSect="009A124F">
      <w:headerReference w:type="even" r:id="rId24"/>
      <w:headerReference w:type="default" r:id="rId25"/>
      <w:footerReference w:type="default" r:id="rId26"/>
      <w:headerReference w:type="first" r:id="rId27"/>
      <w:footerReference w:type="first" r:id="rId28"/>
      <w:pgSz w:w="12240" w:h="15840" w:code="1"/>
      <w:pgMar w:top="2436" w:right="1440" w:bottom="1728" w:left="1440" w:header="720" w:footer="53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28388" w14:textId="77777777" w:rsidR="00B73731" w:rsidRDefault="00B73731" w:rsidP="00113312">
      <w:pPr>
        <w:spacing w:after="0" w:line="240" w:lineRule="auto"/>
      </w:pPr>
      <w:r>
        <w:separator/>
      </w:r>
    </w:p>
  </w:endnote>
  <w:endnote w:type="continuationSeparator" w:id="0">
    <w:p w14:paraId="75F34720" w14:textId="77777777" w:rsidR="00B73731" w:rsidRDefault="00B73731" w:rsidP="001133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 w:name="CIDFont+F1">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EF7A4" w14:textId="77777777" w:rsidR="00DF5129" w:rsidRPr="00F74E14" w:rsidRDefault="00F74E14" w:rsidP="00F74E14">
    <w:pPr>
      <w:pStyle w:val="Footer"/>
      <w:spacing w:after="140"/>
      <w:rPr>
        <w:color w:val="FFFFFF" w:themeColor="background1"/>
        <w:sz w:val="22"/>
      </w:rPr>
    </w:pPr>
    <w:r>
      <w:rPr>
        <w:color w:val="FFFFFF" w:themeColor="background1"/>
        <w:sz w:val="22"/>
      </w:rPr>
      <w:t>Big Data Analytics Project Close-Out</w:t>
    </w:r>
    <w:r w:rsidRPr="00955C3D">
      <w:rPr>
        <w:color w:val="FFFFFF" w:themeColor="background1"/>
        <w:sz w:val="22"/>
      </w:rPr>
      <w:tab/>
    </w:r>
    <w:r w:rsidRPr="00955C3D">
      <w:rPr>
        <w:color w:val="FFFFFF" w:themeColor="background1"/>
        <w:sz w:val="22"/>
      </w:rPr>
      <w:tab/>
    </w:r>
    <w:r w:rsidRPr="00955C3D">
      <w:rPr>
        <w:color w:val="FFFFFF" w:themeColor="background1"/>
        <w:sz w:val="22"/>
      </w:rPr>
      <w:fldChar w:fldCharType="begin"/>
    </w:r>
    <w:r w:rsidRPr="00955C3D">
      <w:rPr>
        <w:color w:val="FFFFFF" w:themeColor="background1"/>
        <w:sz w:val="22"/>
      </w:rPr>
      <w:instrText xml:space="preserve"> PAGE   \* MERGEFORMAT </w:instrText>
    </w:r>
    <w:r w:rsidRPr="00955C3D">
      <w:rPr>
        <w:color w:val="FFFFFF" w:themeColor="background1"/>
        <w:sz w:val="22"/>
      </w:rPr>
      <w:fldChar w:fldCharType="separate"/>
    </w:r>
    <w:r>
      <w:rPr>
        <w:color w:val="FFFFFF" w:themeColor="background1"/>
        <w:sz w:val="22"/>
      </w:rPr>
      <w:t>1</w:t>
    </w:r>
    <w:r w:rsidRPr="00955C3D">
      <w:rPr>
        <w:noProof/>
        <w:color w:val="FFFFFF" w:themeColor="background1"/>
        <w:sz w:val="22"/>
      </w:rPr>
      <w:fldChar w:fldCharType="end"/>
    </w:r>
    <w:r>
      <w:rPr>
        <w:noProof/>
        <w:color w:val="FFFFFF" w:themeColor="background1"/>
        <w:sz w:val="22"/>
      </w:rPr>
      <w:t xml:space="preserve"> or </w:t>
    </w:r>
    <w:r>
      <w:rPr>
        <w:noProof/>
        <w:color w:val="FFFFFF" w:themeColor="background1"/>
        <w:sz w:val="22"/>
      </w:rPr>
      <w:fldChar w:fldCharType="begin"/>
    </w:r>
    <w:r>
      <w:rPr>
        <w:noProof/>
        <w:color w:val="FFFFFF" w:themeColor="background1"/>
        <w:sz w:val="22"/>
      </w:rPr>
      <w:instrText xml:space="preserve"> NUMPAGES   \* MERGEFORMAT </w:instrText>
    </w:r>
    <w:r>
      <w:rPr>
        <w:noProof/>
        <w:color w:val="FFFFFF" w:themeColor="background1"/>
        <w:sz w:val="22"/>
      </w:rPr>
      <w:fldChar w:fldCharType="separate"/>
    </w:r>
    <w:r>
      <w:rPr>
        <w:noProof/>
        <w:color w:val="FFFFFF" w:themeColor="background1"/>
        <w:sz w:val="22"/>
      </w:rPr>
      <w:t>2</w:t>
    </w:r>
    <w:r>
      <w:rPr>
        <w:noProof/>
        <w:color w:val="FFFFFF" w:themeColor="background1"/>
        <w:sz w:val="22"/>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DDA81" w14:textId="77777777" w:rsidR="00DF5129" w:rsidRPr="00955C3D" w:rsidRDefault="00EC691F" w:rsidP="007A1002">
    <w:pPr>
      <w:pStyle w:val="Footer"/>
      <w:spacing w:after="140"/>
      <w:rPr>
        <w:color w:val="FFFFFF" w:themeColor="background1"/>
        <w:sz w:val="22"/>
      </w:rPr>
    </w:pPr>
    <w:r>
      <w:rPr>
        <w:color w:val="FFFFFF" w:themeColor="background1"/>
        <w:sz w:val="22"/>
      </w:rPr>
      <w:t>Big Data Analytics Project Close-Out</w:t>
    </w:r>
    <w:r w:rsidR="00573A8B" w:rsidRPr="00955C3D">
      <w:rPr>
        <w:color w:val="FFFFFF" w:themeColor="background1"/>
        <w:sz w:val="22"/>
      </w:rPr>
      <w:tab/>
    </w:r>
    <w:r w:rsidR="00DD70D1" w:rsidRPr="00955C3D">
      <w:rPr>
        <w:color w:val="FFFFFF" w:themeColor="background1"/>
        <w:sz w:val="22"/>
      </w:rPr>
      <w:tab/>
    </w:r>
    <w:r w:rsidR="00573A8B" w:rsidRPr="00955C3D">
      <w:rPr>
        <w:color w:val="FFFFFF" w:themeColor="background1"/>
        <w:sz w:val="22"/>
      </w:rPr>
      <w:fldChar w:fldCharType="begin"/>
    </w:r>
    <w:r w:rsidR="00573A8B" w:rsidRPr="00955C3D">
      <w:rPr>
        <w:color w:val="FFFFFF" w:themeColor="background1"/>
        <w:sz w:val="22"/>
      </w:rPr>
      <w:instrText xml:space="preserve"> PAGE   \* MERGEFORMAT </w:instrText>
    </w:r>
    <w:r w:rsidR="00573A8B" w:rsidRPr="00955C3D">
      <w:rPr>
        <w:color w:val="FFFFFF" w:themeColor="background1"/>
        <w:sz w:val="22"/>
      </w:rPr>
      <w:fldChar w:fldCharType="separate"/>
    </w:r>
    <w:r w:rsidR="00C70B30">
      <w:rPr>
        <w:noProof/>
        <w:color w:val="FFFFFF" w:themeColor="background1"/>
        <w:sz w:val="22"/>
      </w:rPr>
      <w:t>1</w:t>
    </w:r>
    <w:r w:rsidR="00573A8B" w:rsidRPr="00955C3D">
      <w:rPr>
        <w:noProof/>
        <w:color w:val="FFFFFF" w:themeColor="background1"/>
        <w:sz w:val="22"/>
      </w:rPr>
      <w:fldChar w:fldCharType="end"/>
    </w:r>
    <w:r>
      <w:rPr>
        <w:noProof/>
        <w:color w:val="FFFFFF" w:themeColor="background1"/>
        <w:sz w:val="22"/>
      </w:rPr>
      <w:t xml:space="preserve"> or </w:t>
    </w:r>
    <w:r w:rsidR="007A1002">
      <w:rPr>
        <w:noProof/>
        <w:color w:val="FFFFFF" w:themeColor="background1"/>
        <w:sz w:val="22"/>
      </w:rPr>
      <w:fldChar w:fldCharType="begin"/>
    </w:r>
    <w:r w:rsidR="007A1002">
      <w:rPr>
        <w:noProof/>
        <w:color w:val="FFFFFF" w:themeColor="background1"/>
        <w:sz w:val="22"/>
      </w:rPr>
      <w:instrText xml:space="preserve"> NUMPAGES   \* MERGEFORMAT </w:instrText>
    </w:r>
    <w:r w:rsidR="007A1002">
      <w:rPr>
        <w:noProof/>
        <w:color w:val="FFFFFF" w:themeColor="background1"/>
        <w:sz w:val="22"/>
      </w:rPr>
      <w:fldChar w:fldCharType="separate"/>
    </w:r>
    <w:r w:rsidR="007A1002">
      <w:rPr>
        <w:noProof/>
        <w:color w:val="FFFFFF" w:themeColor="background1"/>
        <w:sz w:val="22"/>
      </w:rPr>
      <w:t>1</w:t>
    </w:r>
    <w:r w:rsidR="007A1002">
      <w:rPr>
        <w:noProof/>
        <w:color w:val="FFFFFF" w:themeColor="background1"/>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DECCF" w14:textId="77777777" w:rsidR="00B73731" w:rsidRDefault="00B73731" w:rsidP="00113312">
      <w:pPr>
        <w:spacing w:after="0" w:line="240" w:lineRule="auto"/>
      </w:pPr>
      <w:r>
        <w:separator/>
      </w:r>
    </w:p>
  </w:footnote>
  <w:footnote w:type="continuationSeparator" w:id="0">
    <w:p w14:paraId="59A85164" w14:textId="77777777" w:rsidR="00B73731" w:rsidRDefault="00B73731" w:rsidP="001133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253EC" w14:textId="77777777" w:rsidR="00113312" w:rsidRDefault="00000000">
    <w:r>
      <w:rPr>
        <w:noProof/>
      </w:rPr>
      <w:pict w14:anchorId="76CC53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44278" o:spid="_x0000_s1035" type="#_x0000_t75" style="position:absolute;margin-left:0;margin-top:0;width:612pt;height:11in;z-index:-251657216;mso-position-horizontal:center;mso-position-horizontal-relative:margin;mso-position-vertical:center;mso-position-vertical-relative:margin" o:allowincell="f">
          <v:imagedata r:id="rId1" o:title="GCBrandedDocuments_FORMAL_600dpiRGB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D1DFF" w14:textId="77777777" w:rsidR="00C70B30" w:rsidRDefault="00000000">
    <w:pPr>
      <w:pStyle w:val="Header"/>
    </w:pPr>
    <w:r>
      <w:rPr>
        <w:noProof/>
      </w:rPr>
      <w:pict w14:anchorId="17B497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254130" o:spid="_x0000_s1037" type="#_x0000_t75" style="position:absolute;margin-left:15.6pt;margin-top:22.35pt;width:580.2pt;height:81.2pt;z-index:-251655168;mso-position-horizontal-relative:page;mso-position-vertical-relative:page" o:allowincell="f" o:allowoverlap="f">
          <v:imagedata r:id="rId1" o:title="GCBrandedDocuments_FORMAL_600dpiRGB6" croptop="1431f" cropbottom="57426f" cropleft="1852f" cropright="1916f"/>
          <w10:wrap anchorx="page" anchory="page"/>
          <w10:anchorlock/>
        </v:shape>
      </w:pict>
    </w:r>
    <w:r>
      <w:rPr>
        <w:noProof/>
      </w:rPr>
      <w:pict w14:anchorId="062242C9">
        <v:shape id="WordPictureWatermark25444279" o:spid="_x0000_s1036" type="#_x0000_t75" style="position:absolute;margin-left:0;margin-top:0;width:626.95pt;height:674.8pt;z-index:-251656192;mso-position-horizontal:left;mso-position-horizontal-relative:page;mso-position-vertical:bottom;mso-position-vertical-relative:page" o:allowincell="f" o:allowoverlap="f">
          <v:imagedata r:id="rId2" o:title="GCBrandedDocuments_FORMAL_600dpiRGB3" croptop="9698f" cropright="-1601f"/>
          <w10:wrap anchorx="page" anchory="page"/>
          <w10:anchorlock/>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FA1C4" w14:textId="77777777" w:rsidR="009D4CB7" w:rsidRDefault="00000000">
    <w:pPr>
      <w:pStyle w:val="Header"/>
    </w:pPr>
    <w:r>
      <w:rPr>
        <w:noProof/>
      </w:rPr>
      <w:pict w14:anchorId="6B68D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5444277" o:spid="_x0000_s1034" type="#_x0000_t75" style="position:absolute;margin-left:0;margin-top:0;width:612pt;height:11in;z-index:-251658240;mso-position-horizontal:center;mso-position-horizontal-relative:page;mso-position-vertical:top;mso-position-vertical-relative:page" o:allowincell="f" o:allowoverlap="f">
          <v:imagedata r:id="rId1" o:title="GCBrandedDocuments_FORMAL_600dpiRGB3"/>
          <w10:wrap anchorx="page" anchory="page"/>
          <w10:anchorlock/>
        </v:shape>
      </w:pict>
    </w:r>
  </w:p>
  <w:p w14:paraId="2A5DC33B" w14:textId="77777777" w:rsidR="009D4CB7" w:rsidRDefault="009D4CB7">
    <w:pPr>
      <w:pStyle w:val="Header"/>
    </w:pPr>
  </w:p>
  <w:p w14:paraId="6A177EE8" w14:textId="77777777" w:rsidR="009D4CB7" w:rsidRDefault="009D4CB7">
    <w:pPr>
      <w:pStyle w:val="Header"/>
    </w:pPr>
  </w:p>
  <w:p w14:paraId="226C6745" w14:textId="77777777" w:rsidR="009D4CB7" w:rsidRDefault="009D4CB7">
    <w:pPr>
      <w:pStyle w:val="Header"/>
    </w:pPr>
  </w:p>
  <w:p w14:paraId="33C28581" w14:textId="77777777" w:rsidR="009D4CB7" w:rsidRDefault="009D4CB7">
    <w:pPr>
      <w:pStyle w:val="Header"/>
    </w:pPr>
  </w:p>
  <w:p w14:paraId="48886B9F" w14:textId="77777777" w:rsidR="009D4CB7" w:rsidRDefault="009D4C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E5E87"/>
    <w:multiLevelType w:val="hybridMultilevel"/>
    <w:tmpl w:val="79DA216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0800220"/>
    <w:multiLevelType w:val="hybridMultilevel"/>
    <w:tmpl w:val="E286B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BC313D9"/>
    <w:multiLevelType w:val="hybridMultilevel"/>
    <w:tmpl w:val="440C1028"/>
    <w:lvl w:ilvl="0" w:tplc="51B4C112">
      <w:start w:val="1"/>
      <w:numFmt w:val="bullet"/>
      <w:lvlText w:val="•"/>
      <w:lvlJc w:val="left"/>
      <w:pPr>
        <w:tabs>
          <w:tab w:val="num" w:pos="720"/>
        </w:tabs>
        <w:ind w:left="720" w:hanging="360"/>
      </w:pPr>
      <w:rPr>
        <w:rFonts w:ascii="Arial" w:hAnsi="Arial" w:hint="default"/>
      </w:rPr>
    </w:lvl>
    <w:lvl w:ilvl="1" w:tplc="6352BB94" w:tentative="1">
      <w:start w:val="1"/>
      <w:numFmt w:val="bullet"/>
      <w:lvlText w:val="•"/>
      <w:lvlJc w:val="left"/>
      <w:pPr>
        <w:tabs>
          <w:tab w:val="num" w:pos="1440"/>
        </w:tabs>
        <w:ind w:left="1440" w:hanging="360"/>
      </w:pPr>
      <w:rPr>
        <w:rFonts w:ascii="Arial" w:hAnsi="Arial" w:hint="default"/>
      </w:rPr>
    </w:lvl>
    <w:lvl w:ilvl="2" w:tplc="8EEC54E0" w:tentative="1">
      <w:start w:val="1"/>
      <w:numFmt w:val="bullet"/>
      <w:lvlText w:val="•"/>
      <w:lvlJc w:val="left"/>
      <w:pPr>
        <w:tabs>
          <w:tab w:val="num" w:pos="2160"/>
        </w:tabs>
        <w:ind w:left="2160" w:hanging="360"/>
      </w:pPr>
      <w:rPr>
        <w:rFonts w:ascii="Arial" w:hAnsi="Arial" w:hint="default"/>
      </w:rPr>
    </w:lvl>
    <w:lvl w:ilvl="3" w:tplc="885C9FE8" w:tentative="1">
      <w:start w:val="1"/>
      <w:numFmt w:val="bullet"/>
      <w:lvlText w:val="•"/>
      <w:lvlJc w:val="left"/>
      <w:pPr>
        <w:tabs>
          <w:tab w:val="num" w:pos="2880"/>
        </w:tabs>
        <w:ind w:left="2880" w:hanging="360"/>
      </w:pPr>
      <w:rPr>
        <w:rFonts w:ascii="Arial" w:hAnsi="Arial" w:hint="default"/>
      </w:rPr>
    </w:lvl>
    <w:lvl w:ilvl="4" w:tplc="20303806" w:tentative="1">
      <w:start w:val="1"/>
      <w:numFmt w:val="bullet"/>
      <w:lvlText w:val="•"/>
      <w:lvlJc w:val="left"/>
      <w:pPr>
        <w:tabs>
          <w:tab w:val="num" w:pos="3600"/>
        </w:tabs>
        <w:ind w:left="3600" w:hanging="360"/>
      </w:pPr>
      <w:rPr>
        <w:rFonts w:ascii="Arial" w:hAnsi="Arial" w:hint="default"/>
      </w:rPr>
    </w:lvl>
    <w:lvl w:ilvl="5" w:tplc="864222B8" w:tentative="1">
      <w:start w:val="1"/>
      <w:numFmt w:val="bullet"/>
      <w:lvlText w:val="•"/>
      <w:lvlJc w:val="left"/>
      <w:pPr>
        <w:tabs>
          <w:tab w:val="num" w:pos="4320"/>
        </w:tabs>
        <w:ind w:left="4320" w:hanging="360"/>
      </w:pPr>
      <w:rPr>
        <w:rFonts w:ascii="Arial" w:hAnsi="Arial" w:hint="default"/>
      </w:rPr>
    </w:lvl>
    <w:lvl w:ilvl="6" w:tplc="31086012" w:tentative="1">
      <w:start w:val="1"/>
      <w:numFmt w:val="bullet"/>
      <w:lvlText w:val="•"/>
      <w:lvlJc w:val="left"/>
      <w:pPr>
        <w:tabs>
          <w:tab w:val="num" w:pos="5040"/>
        </w:tabs>
        <w:ind w:left="5040" w:hanging="360"/>
      </w:pPr>
      <w:rPr>
        <w:rFonts w:ascii="Arial" w:hAnsi="Arial" w:hint="default"/>
      </w:rPr>
    </w:lvl>
    <w:lvl w:ilvl="7" w:tplc="F4843148" w:tentative="1">
      <w:start w:val="1"/>
      <w:numFmt w:val="bullet"/>
      <w:lvlText w:val="•"/>
      <w:lvlJc w:val="left"/>
      <w:pPr>
        <w:tabs>
          <w:tab w:val="num" w:pos="5760"/>
        </w:tabs>
        <w:ind w:left="5760" w:hanging="360"/>
      </w:pPr>
      <w:rPr>
        <w:rFonts w:ascii="Arial" w:hAnsi="Arial" w:hint="default"/>
      </w:rPr>
    </w:lvl>
    <w:lvl w:ilvl="8" w:tplc="0CA43A0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B8779EF"/>
    <w:multiLevelType w:val="hybridMultilevel"/>
    <w:tmpl w:val="3F8A2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56791C8B"/>
    <w:multiLevelType w:val="hybridMultilevel"/>
    <w:tmpl w:val="5840F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CC1C7E"/>
    <w:multiLevelType w:val="multilevel"/>
    <w:tmpl w:val="B1B04BBA"/>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C4B7362"/>
    <w:multiLevelType w:val="hybridMultilevel"/>
    <w:tmpl w:val="9F4E0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F4436D"/>
    <w:multiLevelType w:val="hybridMultilevel"/>
    <w:tmpl w:val="B44668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42E05EF"/>
    <w:multiLevelType w:val="hybridMultilevel"/>
    <w:tmpl w:val="9EFE09AC"/>
    <w:lvl w:ilvl="0" w:tplc="8A08D968">
      <w:start w:val="1"/>
      <w:numFmt w:val="bullet"/>
      <w:lvlText w:val=""/>
      <w:lvlJc w:val="left"/>
      <w:pPr>
        <w:tabs>
          <w:tab w:val="num" w:pos="720"/>
        </w:tabs>
        <w:ind w:left="720" w:hanging="360"/>
      </w:pPr>
      <w:rPr>
        <w:rFonts w:ascii="Wingdings 3" w:hAnsi="Wingdings 3" w:hint="default"/>
      </w:rPr>
    </w:lvl>
    <w:lvl w:ilvl="1" w:tplc="22E2B71C" w:tentative="1">
      <w:start w:val="1"/>
      <w:numFmt w:val="bullet"/>
      <w:lvlText w:val=""/>
      <w:lvlJc w:val="left"/>
      <w:pPr>
        <w:tabs>
          <w:tab w:val="num" w:pos="1440"/>
        </w:tabs>
        <w:ind w:left="1440" w:hanging="360"/>
      </w:pPr>
      <w:rPr>
        <w:rFonts w:ascii="Wingdings 3" w:hAnsi="Wingdings 3" w:hint="default"/>
      </w:rPr>
    </w:lvl>
    <w:lvl w:ilvl="2" w:tplc="3C56282A" w:tentative="1">
      <w:start w:val="1"/>
      <w:numFmt w:val="bullet"/>
      <w:lvlText w:val=""/>
      <w:lvlJc w:val="left"/>
      <w:pPr>
        <w:tabs>
          <w:tab w:val="num" w:pos="2160"/>
        </w:tabs>
        <w:ind w:left="2160" w:hanging="360"/>
      </w:pPr>
      <w:rPr>
        <w:rFonts w:ascii="Wingdings 3" w:hAnsi="Wingdings 3" w:hint="default"/>
      </w:rPr>
    </w:lvl>
    <w:lvl w:ilvl="3" w:tplc="3A4E4AD0" w:tentative="1">
      <w:start w:val="1"/>
      <w:numFmt w:val="bullet"/>
      <w:lvlText w:val=""/>
      <w:lvlJc w:val="left"/>
      <w:pPr>
        <w:tabs>
          <w:tab w:val="num" w:pos="2880"/>
        </w:tabs>
        <w:ind w:left="2880" w:hanging="360"/>
      </w:pPr>
      <w:rPr>
        <w:rFonts w:ascii="Wingdings 3" w:hAnsi="Wingdings 3" w:hint="default"/>
      </w:rPr>
    </w:lvl>
    <w:lvl w:ilvl="4" w:tplc="923A26F2" w:tentative="1">
      <w:start w:val="1"/>
      <w:numFmt w:val="bullet"/>
      <w:lvlText w:val=""/>
      <w:lvlJc w:val="left"/>
      <w:pPr>
        <w:tabs>
          <w:tab w:val="num" w:pos="3600"/>
        </w:tabs>
        <w:ind w:left="3600" w:hanging="360"/>
      </w:pPr>
      <w:rPr>
        <w:rFonts w:ascii="Wingdings 3" w:hAnsi="Wingdings 3" w:hint="default"/>
      </w:rPr>
    </w:lvl>
    <w:lvl w:ilvl="5" w:tplc="55005416" w:tentative="1">
      <w:start w:val="1"/>
      <w:numFmt w:val="bullet"/>
      <w:lvlText w:val=""/>
      <w:lvlJc w:val="left"/>
      <w:pPr>
        <w:tabs>
          <w:tab w:val="num" w:pos="4320"/>
        </w:tabs>
        <w:ind w:left="4320" w:hanging="360"/>
      </w:pPr>
      <w:rPr>
        <w:rFonts w:ascii="Wingdings 3" w:hAnsi="Wingdings 3" w:hint="default"/>
      </w:rPr>
    </w:lvl>
    <w:lvl w:ilvl="6" w:tplc="4088F866" w:tentative="1">
      <w:start w:val="1"/>
      <w:numFmt w:val="bullet"/>
      <w:lvlText w:val=""/>
      <w:lvlJc w:val="left"/>
      <w:pPr>
        <w:tabs>
          <w:tab w:val="num" w:pos="5040"/>
        </w:tabs>
        <w:ind w:left="5040" w:hanging="360"/>
      </w:pPr>
      <w:rPr>
        <w:rFonts w:ascii="Wingdings 3" w:hAnsi="Wingdings 3" w:hint="default"/>
      </w:rPr>
    </w:lvl>
    <w:lvl w:ilvl="7" w:tplc="FB1ADE28" w:tentative="1">
      <w:start w:val="1"/>
      <w:numFmt w:val="bullet"/>
      <w:lvlText w:val=""/>
      <w:lvlJc w:val="left"/>
      <w:pPr>
        <w:tabs>
          <w:tab w:val="num" w:pos="5760"/>
        </w:tabs>
        <w:ind w:left="5760" w:hanging="360"/>
      </w:pPr>
      <w:rPr>
        <w:rFonts w:ascii="Wingdings 3" w:hAnsi="Wingdings 3" w:hint="default"/>
      </w:rPr>
    </w:lvl>
    <w:lvl w:ilvl="8" w:tplc="3B466DFC" w:tentative="1">
      <w:start w:val="1"/>
      <w:numFmt w:val="bullet"/>
      <w:lvlText w:val=""/>
      <w:lvlJc w:val="left"/>
      <w:pPr>
        <w:tabs>
          <w:tab w:val="num" w:pos="6480"/>
        </w:tabs>
        <w:ind w:left="6480" w:hanging="360"/>
      </w:pPr>
      <w:rPr>
        <w:rFonts w:ascii="Wingdings 3" w:hAnsi="Wingdings 3" w:hint="default"/>
      </w:rPr>
    </w:lvl>
  </w:abstractNum>
  <w:abstractNum w:abstractNumId="9" w15:restartNumberingAfterBreak="0">
    <w:nsid w:val="664A61F3"/>
    <w:multiLevelType w:val="hybridMultilevel"/>
    <w:tmpl w:val="55D40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C6C3DCD"/>
    <w:multiLevelType w:val="hybridMultilevel"/>
    <w:tmpl w:val="3496D2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DBE4E25"/>
    <w:multiLevelType w:val="hybridMultilevel"/>
    <w:tmpl w:val="2A7AF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5225B16"/>
    <w:multiLevelType w:val="multilevel"/>
    <w:tmpl w:val="A732C5D6"/>
    <w:lvl w:ilvl="0">
      <w:start w:val="1"/>
      <w:numFmt w:val="decimal"/>
      <w:lvlText w:val="%1."/>
      <w:lvlJc w:val="left"/>
      <w:pPr>
        <w:ind w:left="360" w:hanging="360"/>
      </w:pPr>
    </w:lvl>
    <w:lvl w:ilvl="1">
      <w:start w:val="1"/>
      <w:numFmt w:val="decimal"/>
      <w:pStyle w:val="Heading2"/>
      <w:lvlText w:val="%1.%2."/>
      <w:lvlJc w:val="left"/>
      <w:pPr>
        <w:ind w:left="574" w:hanging="432"/>
      </w:pPr>
      <w:rPr>
        <w:b/>
        <w:bCs/>
        <w:color w:val="000000" w:themeColor="text1"/>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61D15F5"/>
    <w:multiLevelType w:val="hybridMultilevel"/>
    <w:tmpl w:val="FA484A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889729775">
    <w:abstractNumId w:val="6"/>
  </w:num>
  <w:num w:numId="2" w16cid:durableId="904878432">
    <w:abstractNumId w:val="5"/>
  </w:num>
  <w:num w:numId="3" w16cid:durableId="595215486">
    <w:abstractNumId w:val="12"/>
  </w:num>
  <w:num w:numId="4" w16cid:durableId="648949250">
    <w:abstractNumId w:val="2"/>
  </w:num>
  <w:num w:numId="5" w16cid:durableId="1922835892">
    <w:abstractNumId w:val="3"/>
  </w:num>
  <w:num w:numId="6" w16cid:durableId="146434188">
    <w:abstractNumId w:val="0"/>
  </w:num>
  <w:num w:numId="7" w16cid:durableId="1719085934">
    <w:abstractNumId w:val="9"/>
  </w:num>
  <w:num w:numId="8" w16cid:durableId="2101288875">
    <w:abstractNumId w:val="8"/>
  </w:num>
  <w:num w:numId="9" w16cid:durableId="1625387481">
    <w:abstractNumId w:val="4"/>
  </w:num>
  <w:num w:numId="10" w16cid:durableId="387143681">
    <w:abstractNumId w:val="13"/>
  </w:num>
  <w:num w:numId="11" w16cid:durableId="189539316">
    <w:abstractNumId w:val="1"/>
  </w:num>
  <w:num w:numId="12" w16cid:durableId="1782148081">
    <w:abstractNumId w:val="11"/>
  </w:num>
  <w:num w:numId="13" w16cid:durableId="668288613">
    <w:abstractNumId w:val="10"/>
  </w:num>
  <w:num w:numId="14" w16cid:durableId="19715496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4"/>
  <w:styleLockTheme/>
  <w:styleLockQFSet/>
  <w:defaultTabStop w:val="720"/>
  <w:drawingGridHorizontalSpacing w:val="187"/>
  <w:drawingGridVerticalSpacing w:val="187"/>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C0MDQ0NjGzsDQxNDBS0lEKTi0uzszPAykwqQUACnVcvSwAAAA="/>
  </w:docVars>
  <w:rsids>
    <w:rsidRoot w:val="0052702C"/>
    <w:rsid w:val="000152A0"/>
    <w:rsid w:val="000310F6"/>
    <w:rsid w:val="00040B74"/>
    <w:rsid w:val="00040CC4"/>
    <w:rsid w:val="00050B70"/>
    <w:rsid w:val="000558C9"/>
    <w:rsid w:val="00055F47"/>
    <w:rsid w:val="00057A8A"/>
    <w:rsid w:val="00084A1F"/>
    <w:rsid w:val="0008627C"/>
    <w:rsid w:val="00091BFC"/>
    <w:rsid w:val="000A7105"/>
    <w:rsid w:val="000B5A36"/>
    <w:rsid w:val="000D171F"/>
    <w:rsid w:val="000D4C0D"/>
    <w:rsid w:val="00105043"/>
    <w:rsid w:val="0010605E"/>
    <w:rsid w:val="00113312"/>
    <w:rsid w:val="00120666"/>
    <w:rsid w:val="00140633"/>
    <w:rsid w:val="001566BD"/>
    <w:rsid w:val="0016762E"/>
    <w:rsid w:val="00191E85"/>
    <w:rsid w:val="001C65C8"/>
    <w:rsid w:val="002007EA"/>
    <w:rsid w:val="00205BD7"/>
    <w:rsid w:val="00214192"/>
    <w:rsid w:val="002761DE"/>
    <w:rsid w:val="00292C10"/>
    <w:rsid w:val="00293F30"/>
    <w:rsid w:val="002E56D5"/>
    <w:rsid w:val="002F18AA"/>
    <w:rsid w:val="00316C98"/>
    <w:rsid w:val="003256FF"/>
    <w:rsid w:val="00330523"/>
    <w:rsid w:val="00343CDD"/>
    <w:rsid w:val="00350CD9"/>
    <w:rsid w:val="003B4336"/>
    <w:rsid w:val="003C27BA"/>
    <w:rsid w:val="003C4602"/>
    <w:rsid w:val="003C6849"/>
    <w:rsid w:val="0042138D"/>
    <w:rsid w:val="00421C7A"/>
    <w:rsid w:val="00432D30"/>
    <w:rsid w:val="00433543"/>
    <w:rsid w:val="00454D9B"/>
    <w:rsid w:val="00466848"/>
    <w:rsid w:val="00467B64"/>
    <w:rsid w:val="004740E2"/>
    <w:rsid w:val="00486D30"/>
    <w:rsid w:val="004A10E7"/>
    <w:rsid w:val="004E0404"/>
    <w:rsid w:val="004F0B4D"/>
    <w:rsid w:val="00501F64"/>
    <w:rsid w:val="0052702C"/>
    <w:rsid w:val="005414AD"/>
    <w:rsid w:val="00547F7C"/>
    <w:rsid w:val="00573A8B"/>
    <w:rsid w:val="0057537A"/>
    <w:rsid w:val="00580A06"/>
    <w:rsid w:val="005D183F"/>
    <w:rsid w:val="005F546C"/>
    <w:rsid w:val="006058C3"/>
    <w:rsid w:val="006207E2"/>
    <w:rsid w:val="0064553B"/>
    <w:rsid w:val="00646E71"/>
    <w:rsid w:val="00653643"/>
    <w:rsid w:val="006611EE"/>
    <w:rsid w:val="00671587"/>
    <w:rsid w:val="00695CA7"/>
    <w:rsid w:val="006A2418"/>
    <w:rsid w:val="006B29C5"/>
    <w:rsid w:val="006B4612"/>
    <w:rsid w:val="006D63A2"/>
    <w:rsid w:val="006E6C3C"/>
    <w:rsid w:val="007063AC"/>
    <w:rsid w:val="007143B1"/>
    <w:rsid w:val="00721FB2"/>
    <w:rsid w:val="00726B48"/>
    <w:rsid w:val="007876BD"/>
    <w:rsid w:val="00793037"/>
    <w:rsid w:val="00795F34"/>
    <w:rsid w:val="007A1002"/>
    <w:rsid w:val="007A4B11"/>
    <w:rsid w:val="007A7D71"/>
    <w:rsid w:val="0080171A"/>
    <w:rsid w:val="00803B23"/>
    <w:rsid w:val="008104C9"/>
    <w:rsid w:val="008110AE"/>
    <w:rsid w:val="008404FF"/>
    <w:rsid w:val="00845905"/>
    <w:rsid w:val="00880F57"/>
    <w:rsid w:val="008B0B15"/>
    <w:rsid w:val="008B7E5C"/>
    <w:rsid w:val="009051EB"/>
    <w:rsid w:val="00906369"/>
    <w:rsid w:val="009205D5"/>
    <w:rsid w:val="00936749"/>
    <w:rsid w:val="00941591"/>
    <w:rsid w:val="00954028"/>
    <w:rsid w:val="00955ADC"/>
    <w:rsid w:val="00955C3D"/>
    <w:rsid w:val="009A124F"/>
    <w:rsid w:val="009C663B"/>
    <w:rsid w:val="009D4CB7"/>
    <w:rsid w:val="009D5FA2"/>
    <w:rsid w:val="009D61B4"/>
    <w:rsid w:val="009E17FC"/>
    <w:rsid w:val="009E1AAC"/>
    <w:rsid w:val="00A363B3"/>
    <w:rsid w:val="00A40F7B"/>
    <w:rsid w:val="00A47587"/>
    <w:rsid w:val="00A50179"/>
    <w:rsid w:val="00A525B4"/>
    <w:rsid w:val="00A55597"/>
    <w:rsid w:val="00A67E30"/>
    <w:rsid w:val="00A7290E"/>
    <w:rsid w:val="00AA38C3"/>
    <w:rsid w:val="00AA6AC2"/>
    <w:rsid w:val="00AB257C"/>
    <w:rsid w:val="00AD496A"/>
    <w:rsid w:val="00B050AA"/>
    <w:rsid w:val="00B41251"/>
    <w:rsid w:val="00B52E36"/>
    <w:rsid w:val="00B73731"/>
    <w:rsid w:val="00B95C1F"/>
    <w:rsid w:val="00BA0037"/>
    <w:rsid w:val="00BA2FED"/>
    <w:rsid w:val="00BB4A74"/>
    <w:rsid w:val="00BC26AA"/>
    <w:rsid w:val="00BD43E7"/>
    <w:rsid w:val="00BE68C8"/>
    <w:rsid w:val="00C02050"/>
    <w:rsid w:val="00C12BC7"/>
    <w:rsid w:val="00C4217E"/>
    <w:rsid w:val="00C577E3"/>
    <w:rsid w:val="00C65999"/>
    <w:rsid w:val="00C70B30"/>
    <w:rsid w:val="00C734E3"/>
    <w:rsid w:val="00CE317E"/>
    <w:rsid w:val="00CF06A0"/>
    <w:rsid w:val="00D06FC1"/>
    <w:rsid w:val="00D15A1D"/>
    <w:rsid w:val="00D24D7F"/>
    <w:rsid w:val="00D3755F"/>
    <w:rsid w:val="00D404A6"/>
    <w:rsid w:val="00D65498"/>
    <w:rsid w:val="00D73736"/>
    <w:rsid w:val="00D83EA8"/>
    <w:rsid w:val="00D841A6"/>
    <w:rsid w:val="00D87F04"/>
    <w:rsid w:val="00DB0B79"/>
    <w:rsid w:val="00DB245D"/>
    <w:rsid w:val="00DD45C7"/>
    <w:rsid w:val="00DD70D1"/>
    <w:rsid w:val="00DE028A"/>
    <w:rsid w:val="00DE7D37"/>
    <w:rsid w:val="00DF5129"/>
    <w:rsid w:val="00E16AAE"/>
    <w:rsid w:val="00E25643"/>
    <w:rsid w:val="00E45CDB"/>
    <w:rsid w:val="00E628B9"/>
    <w:rsid w:val="00E65CC0"/>
    <w:rsid w:val="00E778C1"/>
    <w:rsid w:val="00EC691F"/>
    <w:rsid w:val="00ED23B4"/>
    <w:rsid w:val="00F74E14"/>
    <w:rsid w:val="00F85923"/>
    <w:rsid w:val="00F91BD1"/>
    <w:rsid w:val="00FB38E2"/>
    <w:rsid w:val="00FC4F3B"/>
    <w:rsid w:val="00FD53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7A8859"/>
  <w15:chartTrackingRefBased/>
  <w15:docId w15:val="{4770FC8D-5390-419A-883B-380E1EA83A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2FED"/>
    <w:pPr>
      <w:spacing w:after="270"/>
    </w:pPr>
  </w:style>
  <w:style w:type="paragraph" w:styleId="Heading1">
    <w:name w:val="heading 1"/>
    <w:next w:val="Normal"/>
    <w:link w:val="Heading1Char"/>
    <w:uiPriority w:val="9"/>
    <w:qFormat/>
    <w:rsid w:val="006207E2"/>
    <w:pPr>
      <w:keepNext/>
      <w:keepLines/>
      <w:numPr>
        <w:numId w:val="2"/>
      </w:numPr>
      <w:suppressAutoHyphens/>
      <w:spacing w:after="120"/>
      <w:ind w:left="720" w:hanging="720"/>
      <w:outlineLvl w:val="0"/>
    </w:pPr>
    <w:rPr>
      <w:rFonts w:asciiTheme="majorHAnsi" w:eastAsiaTheme="majorEastAsia" w:hAnsiTheme="majorHAnsi" w:cstheme="majorBidi"/>
      <w:color w:val="00778B" w:themeColor="accent3"/>
      <w:sz w:val="36"/>
      <w:szCs w:val="32"/>
    </w:rPr>
  </w:style>
  <w:style w:type="paragraph" w:styleId="Heading2">
    <w:name w:val="heading 2"/>
    <w:basedOn w:val="Normal"/>
    <w:next w:val="Normal"/>
    <w:link w:val="Heading2Char"/>
    <w:uiPriority w:val="9"/>
    <w:unhideWhenUsed/>
    <w:qFormat/>
    <w:rsid w:val="007A1002"/>
    <w:pPr>
      <w:keepNext/>
      <w:keepLines/>
      <w:numPr>
        <w:ilvl w:val="1"/>
        <w:numId w:val="3"/>
      </w:numPr>
      <w:spacing w:before="40" w:after="0"/>
      <w:ind w:left="720" w:hanging="720"/>
      <w:outlineLvl w:val="1"/>
    </w:pPr>
    <w:rPr>
      <w:rFonts w:asciiTheme="majorHAnsi" w:eastAsiaTheme="majorEastAsia" w:hAnsiTheme="majorHAnsi" w:cstheme="majorBidi"/>
      <w:color w:val="00778B" w:themeColor="accent3"/>
      <w:sz w:val="26"/>
      <w:szCs w:val="26"/>
    </w:rPr>
  </w:style>
  <w:style w:type="paragraph" w:styleId="Heading3">
    <w:name w:val="heading 3"/>
    <w:basedOn w:val="Normal"/>
    <w:next w:val="Normal"/>
    <w:link w:val="Heading3Char"/>
    <w:uiPriority w:val="9"/>
    <w:unhideWhenUsed/>
    <w:qFormat/>
    <w:rsid w:val="00BA2FED"/>
    <w:pPr>
      <w:keepNext/>
      <w:keepLines/>
      <w:spacing w:before="40" w:after="0"/>
      <w:outlineLvl w:val="2"/>
    </w:pPr>
    <w:rPr>
      <w:rFonts w:asciiTheme="majorHAnsi" w:eastAsiaTheme="majorEastAsia" w:hAnsiTheme="majorHAnsi" w:cstheme="majorBidi"/>
      <w:color w:val="00778B" w:themeColor="accent3"/>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54D9B"/>
    <w:pPr>
      <w:tabs>
        <w:tab w:val="center" w:pos="4680"/>
        <w:tab w:val="right" w:pos="9360"/>
      </w:tabs>
      <w:spacing w:after="0" w:line="240" w:lineRule="auto"/>
    </w:pPr>
    <w:rPr>
      <w:sz w:val="20"/>
    </w:rPr>
  </w:style>
  <w:style w:type="character" w:customStyle="1" w:styleId="FooterChar">
    <w:name w:val="Footer Char"/>
    <w:basedOn w:val="DefaultParagraphFont"/>
    <w:link w:val="Footer"/>
    <w:uiPriority w:val="99"/>
    <w:rsid w:val="00454D9B"/>
    <w:rPr>
      <w:sz w:val="20"/>
    </w:rPr>
  </w:style>
  <w:style w:type="character" w:customStyle="1" w:styleId="Heading1Char">
    <w:name w:val="Heading 1 Char"/>
    <w:basedOn w:val="DefaultParagraphFont"/>
    <w:link w:val="Heading1"/>
    <w:uiPriority w:val="9"/>
    <w:rsid w:val="006207E2"/>
    <w:rPr>
      <w:rFonts w:asciiTheme="majorHAnsi" w:eastAsiaTheme="majorEastAsia" w:hAnsiTheme="majorHAnsi" w:cstheme="majorBidi"/>
      <w:color w:val="00778B" w:themeColor="accent3"/>
      <w:sz w:val="36"/>
      <w:szCs w:val="32"/>
    </w:rPr>
  </w:style>
  <w:style w:type="paragraph" w:styleId="Title">
    <w:name w:val="Title"/>
    <w:next w:val="Normal"/>
    <w:link w:val="TitleChar"/>
    <w:uiPriority w:val="10"/>
    <w:qFormat/>
    <w:rsid w:val="00BA2FED"/>
    <w:pPr>
      <w:suppressAutoHyphens/>
      <w:spacing w:line="240" w:lineRule="auto"/>
      <w:contextualSpacing/>
    </w:pPr>
    <w:rPr>
      <w:rFonts w:ascii="Calibri" w:eastAsiaTheme="majorEastAsia" w:hAnsi="Calibri" w:cstheme="majorBidi"/>
      <w:color w:val="004B87" w:themeColor="accent1"/>
      <w:kern w:val="28"/>
      <w:sz w:val="60"/>
      <w:szCs w:val="56"/>
    </w:rPr>
  </w:style>
  <w:style w:type="character" w:customStyle="1" w:styleId="TitleChar">
    <w:name w:val="Title Char"/>
    <w:basedOn w:val="DefaultParagraphFont"/>
    <w:link w:val="Title"/>
    <w:uiPriority w:val="10"/>
    <w:rsid w:val="00BA2FED"/>
    <w:rPr>
      <w:rFonts w:ascii="Calibri" w:eastAsiaTheme="majorEastAsia" w:hAnsi="Calibri" w:cstheme="majorBidi"/>
      <w:color w:val="004B87" w:themeColor="accent1"/>
      <w:kern w:val="28"/>
      <w:sz w:val="60"/>
      <w:szCs w:val="56"/>
    </w:rPr>
  </w:style>
  <w:style w:type="table" w:styleId="TableGrid">
    <w:name w:val="Table Grid"/>
    <w:basedOn w:val="TableNormal"/>
    <w:uiPriority w:val="39"/>
    <w:rsid w:val="006E6C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86" w:type="dxa"/>
        <w:bottom w:w="29" w:type="dxa"/>
        <w:right w:w="86" w:type="dxa"/>
      </w:tblCellMar>
    </w:tblPr>
    <w:tcPr>
      <w:vAlign w:val="center"/>
    </w:tcPr>
  </w:style>
  <w:style w:type="paragraph" w:styleId="BalloonText">
    <w:name w:val="Balloon Text"/>
    <w:basedOn w:val="Normal"/>
    <w:link w:val="BalloonTextChar"/>
    <w:uiPriority w:val="99"/>
    <w:semiHidden/>
    <w:unhideWhenUsed/>
    <w:rsid w:val="00055F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F47"/>
    <w:rPr>
      <w:rFonts w:ascii="Segoe UI" w:hAnsi="Segoe UI" w:cs="Segoe UI"/>
      <w:sz w:val="18"/>
      <w:szCs w:val="18"/>
    </w:rPr>
  </w:style>
  <w:style w:type="character" w:styleId="PlaceholderText">
    <w:name w:val="Placeholder Text"/>
    <w:basedOn w:val="DefaultParagraphFont"/>
    <w:uiPriority w:val="99"/>
    <w:semiHidden/>
    <w:rsid w:val="009205D5"/>
    <w:rPr>
      <w:color w:val="808080"/>
    </w:rPr>
  </w:style>
  <w:style w:type="character" w:customStyle="1" w:styleId="Heading2Char">
    <w:name w:val="Heading 2 Char"/>
    <w:basedOn w:val="DefaultParagraphFont"/>
    <w:link w:val="Heading2"/>
    <w:uiPriority w:val="9"/>
    <w:rsid w:val="007A1002"/>
    <w:rPr>
      <w:rFonts w:asciiTheme="majorHAnsi" w:eastAsiaTheme="majorEastAsia" w:hAnsiTheme="majorHAnsi" w:cstheme="majorBidi"/>
      <w:color w:val="00778B" w:themeColor="accent3"/>
      <w:sz w:val="26"/>
      <w:szCs w:val="26"/>
    </w:rPr>
  </w:style>
  <w:style w:type="character" w:customStyle="1" w:styleId="Heading3Char">
    <w:name w:val="Heading 3 Char"/>
    <w:basedOn w:val="DefaultParagraphFont"/>
    <w:link w:val="Heading3"/>
    <w:uiPriority w:val="9"/>
    <w:rsid w:val="00BA2FED"/>
    <w:rPr>
      <w:rFonts w:asciiTheme="majorHAnsi" w:eastAsiaTheme="majorEastAsia" w:hAnsiTheme="majorHAnsi" w:cstheme="majorBidi"/>
      <w:color w:val="00778B" w:themeColor="accent3"/>
      <w:sz w:val="24"/>
      <w:szCs w:val="24"/>
    </w:rPr>
  </w:style>
  <w:style w:type="paragraph" w:styleId="NoSpacing">
    <w:name w:val="No Spacing"/>
    <w:uiPriority w:val="1"/>
    <w:qFormat/>
    <w:rsid w:val="00BA2FED"/>
    <w:pPr>
      <w:spacing w:after="0" w:line="240" w:lineRule="auto"/>
    </w:pPr>
  </w:style>
  <w:style w:type="paragraph" w:styleId="ListParagraph">
    <w:name w:val="List Paragraph"/>
    <w:basedOn w:val="Normal"/>
    <w:uiPriority w:val="34"/>
    <w:qFormat/>
    <w:rsid w:val="00BA2FED"/>
    <w:pPr>
      <w:ind w:left="720"/>
      <w:contextualSpacing/>
    </w:pPr>
  </w:style>
  <w:style w:type="paragraph" w:customStyle="1" w:styleId="NoParagraphStyle">
    <w:name w:val="[No Paragraph Style]"/>
    <w:rsid w:val="00D24D7F"/>
    <w:pPr>
      <w:autoSpaceDE w:val="0"/>
      <w:autoSpaceDN w:val="0"/>
      <w:adjustRightInd w:val="0"/>
      <w:spacing w:after="0" w:line="288" w:lineRule="auto"/>
      <w:textAlignment w:val="center"/>
    </w:pPr>
    <w:rPr>
      <w:rFonts w:ascii="Minion Pro" w:hAnsi="Minion Pro" w:cs="Minion Pro"/>
      <w:color w:val="000000"/>
      <w:sz w:val="24"/>
      <w:szCs w:val="24"/>
    </w:rPr>
  </w:style>
  <w:style w:type="paragraph" w:customStyle="1" w:styleId="BasicParagraph">
    <w:name w:val="[Basic Paragraph]"/>
    <w:basedOn w:val="NoParagraphStyle"/>
    <w:uiPriority w:val="99"/>
    <w:rsid w:val="00D24D7F"/>
  </w:style>
  <w:style w:type="paragraph" w:styleId="NormalWeb">
    <w:name w:val="Normal (Web)"/>
    <w:basedOn w:val="Normal"/>
    <w:uiPriority w:val="99"/>
    <w:semiHidden/>
    <w:unhideWhenUsed/>
    <w:rsid w:val="0080171A"/>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DF51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5129"/>
  </w:style>
  <w:style w:type="character" w:styleId="Hyperlink">
    <w:name w:val="Hyperlink"/>
    <w:basedOn w:val="DefaultParagraphFont"/>
    <w:uiPriority w:val="99"/>
    <w:unhideWhenUsed/>
    <w:rsid w:val="009C663B"/>
    <w:rPr>
      <w:color w:val="F3D03E" w:themeColor="hyperlink"/>
      <w:u w:val="single"/>
    </w:rPr>
  </w:style>
  <w:style w:type="character" w:styleId="UnresolvedMention">
    <w:name w:val="Unresolved Mention"/>
    <w:basedOn w:val="DefaultParagraphFont"/>
    <w:uiPriority w:val="99"/>
    <w:semiHidden/>
    <w:unhideWhenUsed/>
    <w:rsid w:val="009C66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664716">
      <w:bodyDiv w:val="1"/>
      <w:marLeft w:val="0"/>
      <w:marRight w:val="0"/>
      <w:marTop w:val="0"/>
      <w:marBottom w:val="0"/>
      <w:divBdr>
        <w:top w:val="none" w:sz="0" w:space="0" w:color="auto"/>
        <w:left w:val="none" w:sz="0" w:space="0" w:color="auto"/>
        <w:bottom w:val="none" w:sz="0" w:space="0" w:color="auto"/>
        <w:right w:val="none" w:sz="0" w:space="0" w:color="auto"/>
      </w:divBdr>
    </w:div>
    <w:div w:id="311646162">
      <w:bodyDiv w:val="1"/>
      <w:marLeft w:val="0"/>
      <w:marRight w:val="0"/>
      <w:marTop w:val="0"/>
      <w:marBottom w:val="0"/>
      <w:divBdr>
        <w:top w:val="none" w:sz="0" w:space="0" w:color="auto"/>
        <w:left w:val="none" w:sz="0" w:space="0" w:color="auto"/>
        <w:bottom w:val="none" w:sz="0" w:space="0" w:color="auto"/>
        <w:right w:val="none" w:sz="0" w:space="0" w:color="auto"/>
      </w:divBdr>
    </w:div>
    <w:div w:id="330985429">
      <w:bodyDiv w:val="1"/>
      <w:marLeft w:val="0"/>
      <w:marRight w:val="0"/>
      <w:marTop w:val="0"/>
      <w:marBottom w:val="0"/>
      <w:divBdr>
        <w:top w:val="none" w:sz="0" w:space="0" w:color="auto"/>
        <w:left w:val="none" w:sz="0" w:space="0" w:color="auto"/>
        <w:bottom w:val="none" w:sz="0" w:space="0" w:color="auto"/>
        <w:right w:val="none" w:sz="0" w:space="0" w:color="auto"/>
      </w:divBdr>
    </w:div>
    <w:div w:id="380911457">
      <w:bodyDiv w:val="1"/>
      <w:marLeft w:val="0"/>
      <w:marRight w:val="0"/>
      <w:marTop w:val="0"/>
      <w:marBottom w:val="0"/>
      <w:divBdr>
        <w:top w:val="none" w:sz="0" w:space="0" w:color="auto"/>
        <w:left w:val="none" w:sz="0" w:space="0" w:color="auto"/>
        <w:bottom w:val="none" w:sz="0" w:space="0" w:color="auto"/>
        <w:right w:val="none" w:sz="0" w:space="0" w:color="auto"/>
      </w:divBdr>
    </w:div>
    <w:div w:id="461732749">
      <w:bodyDiv w:val="1"/>
      <w:marLeft w:val="0"/>
      <w:marRight w:val="0"/>
      <w:marTop w:val="0"/>
      <w:marBottom w:val="0"/>
      <w:divBdr>
        <w:top w:val="none" w:sz="0" w:space="0" w:color="auto"/>
        <w:left w:val="none" w:sz="0" w:space="0" w:color="auto"/>
        <w:bottom w:val="none" w:sz="0" w:space="0" w:color="auto"/>
        <w:right w:val="none" w:sz="0" w:space="0" w:color="auto"/>
      </w:divBdr>
    </w:div>
    <w:div w:id="521667657">
      <w:bodyDiv w:val="1"/>
      <w:marLeft w:val="0"/>
      <w:marRight w:val="0"/>
      <w:marTop w:val="0"/>
      <w:marBottom w:val="0"/>
      <w:divBdr>
        <w:top w:val="none" w:sz="0" w:space="0" w:color="auto"/>
        <w:left w:val="none" w:sz="0" w:space="0" w:color="auto"/>
        <w:bottom w:val="none" w:sz="0" w:space="0" w:color="auto"/>
        <w:right w:val="none" w:sz="0" w:space="0" w:color="auto"/>
      </w:divBdr>
    </w:div>
    <w:div w:id="546986784">
      <w:bodyDiv w:val="1"/>
      <w:marLeft w:val="0"/>
      <w:marRight w:val="0"/>
      <w:marTop w:val="0"/>
      <w:marBottom w:val="0"/>
      <w:divBdr>
        <w:top w:val="none" w:sz="0" w:space="0" w:color="auto"/>
        <w:left w:val="none" w:sz="0" w:space="0" w:color="auto"/>
        <w:bottom w:val="none" w:sz="0" w:space="0" w:color="auto"/>
        <w:right w:val="none" w:sz="0" w:space="0" w:color="auto"/>
      </w:divBdr>
    </w:div>
    <w:div w:id="652177053">
      <w:bodyDiv w:val="1"/>
      <w:marLeft w:val="0"/>
      <w:marRight w:val="0"/>
      <w:marTop w:val="0"/>
      <w:marBottom w:val="0"/>
      <w:divBdr>
        <w:top w:val="none" w:sz="0" w:space="0" w:color="auto"/>
        <w:left w:val="none" w:sz="0" w:space="0" w:color="auto"/>
        <w:bottom w:val="none" w:sz="0" w:space="0" w:color="auto"/>
        <w:right w:val="none" w:sz="0" w:space="0" w:color="auto"/>
      </w:divBdr>
    </w:div>
    <w:div w:id="987128388">
      <w:bodyDiv w:val="1"/>
      <w:marLeft w:val="0"/>
      <w:marRight w:val="0"/>
      <w:marTop w:val="0"/>
      <w:marBottom w:val="0"/>
      <w:divBdr>
        <w:top w:val="none" w:sz="0" w:space="0" w:color="auto"/>
        <w:left w:val="none" w:sz="0" w:space="0" w:color="auto"/>
        <w:bottom w:val="none" w:sz="0" w:space="0" w:color="auto"/>
        <w:right w:val="none" w:sz="0" w:space="0" w:color="auto"/>
      </w:divBdr>
    </w:div>
    <w:div w:id="1016078232">
      <w:bodyDiv w:val="1"/>
      <w:marLeft w:val="0"/>
      <w:marRight w:val="0"/>
      <w:marTop w:val="0"/>
      <w:marBottom w:val="0"/>
      <w:divBdr>
        <w:top w:val="none" w:sz="0" w:space="0" w:color="auto"/>
        <w:left w:val="none" w:sz="0" w:space="0" w:color="auto"/>
        <w:bottom w:val="none" w:sz="0" w:space="0" w:color="auto"/>
        <w:right w:val="none" w:sz="0" w:space="0" w:color="auto"/>
      </w:divBdr>
      <w:divsChild>
        <w:div w:id="3173205">
          <w:marLeft w:val="288"/>
          <w:marRight w:val="0"/>
          <w:marTop w:val="200"/>
          <w:marBottom w:val="0"/>
          <w:divBdr>
            <w:top w:val="none" w:sz="0" w:space="0" w:color="auto"/>
            <w:left w:val="none" w:sz="0" w:space="0" w:color="auto"/>
            <w:bottom w:val="none" w:sz="0" w:space="0" w:color="auto"/>
            <w:right w:val="none" w:sz="0" w:space="0" w:color="auto"/>
          </w:divBdr>
        </w:div>
        <w:div w:id="1694920421">
          <w:marLeft w:val="288"/>
          <w:marRight w:val="0"/>
          <w:marTop w:val="200"/>
          <w:marBottom w:val="0"/>
          <w:divBdr>
            <w:top w:val="none" w:sz="0" w:space="0" w:color="auto"/>
            <w:left w:val="none" w:sz="0" w:space="0" w:color="auto"/>
            <w:bottom w:val="none" w:sz="0" w:space="0" w:color="auto"/>
            <w:right w:val="none" w:sz="0" w:space="0" w:color="auto"/>
          </w:divBdr>
        </w:div>
        <w:div w:id="1670323897">
          <w:marLeft w:val="288"/>
          <w:marRight w:val="0"/>
          <w:marTop w:val="200"/>
          <w:marBottom w:val="0"/>
          <w:divBdr>
            <w:top w:val="none" w:sz="0" w:space="0" w:color="auto"/>
            <w:left w:val="none" w:sz="0" w:space="0" w:color="auto"/>
            <w:bottom w:val="none" w:sz="0" w:space="0" w:color="auto"/>
            <w:right w:val="none" w:sz="0" w:space="0" w:color="auto"/>
          </w:divBdr>
        </w:div>
        <w:div w:id="1397047381">
          <w:marLeft w:val="288"/>
          <w:marRight w:val="0"/>
          <w:marTop w:val="200"/>
          <w:marBottom w:val="0"/>
          <w:divBdr>
            <w:top w:val="none" w:sz="0" w:space="0" w:color="auto"/>
            <w:left w:val="none" w:sz="0" w:space="0" w:color="auto"/>
            <w:bottom w:val="none" w:sz="0" w:space="0" w:color="auto"/>
            <w:right w:val="none" w:sz="0" w:space="0" w:color="auto"/>
          </w:divBdr>
        </w:div>
        <w:div w:id="62728542">
          <w:marLeft w:val="288"/>
          <w:marRight w:val="0"/>
          <w:marTop w:val="200"/>
          <w:marBottom w:val="0"/>
          <w:divBdr>
            <w:top w:val="none" w:sz="0" w:space="0" w:color="auto"/>
            <w:left w:val="none" w:sz="0" w:space="0" w:color="auto"/>
            <w:bottom w:val="none" w:sz="0" w:space="0" w:color="auto"/>
            <w:right w:val="none" w:sz="0" w:space="0" w:color="auto"/>
          </w:divBdr>
        </w:div>
        <w:div w:id="130901971">
          <w:marLeft w:val="288"/>
          <w:marRight w:val="0"/>
          <w:marTop w:val="200"/>
          <w:marBottom w:val="0"/>
          <w:divBdr>
            <w:top w:val="none" w:sz="0" w:space="0" w:color="auto"/>
            <w:left w:val="none" w:sz="0" w:space="0" w:color="auto"/>
            <w:bottom w:val="none" w:sz="0" w:space="0" w:color="auto"/>
            <w:right w:val="none" w:sz="0" w:space="0" w:color="auto"/>
          </w:divBdr>
        </w:div>
      </w:divsChild>
    </w:div>
    <w:div w:id="1243371998">
      <w:bodyDiv w:val="1"/>
      <w:marLeft w:val="0"/>
      <w:marRight w:val="0"/>
      <w:marTop w:val="0"/>
      <w:marBottom w:val="0"/>
      <w:divBdr>
        <w:top w:val="none" w:sz="0" w:space="0" w:color="auto"/>
        <w:left w:val="none" w:sz="0" w:space="0" w:color="auto"/>
        <w:bottom w:val="none" w:sz="0" w:space="0" w:color="auto"/>
        <w:right w:val="none" w:sz="0" w:space="0" w:color="auto"/>
      </w:divBdr>
    </w:div>
    <w:div w:id="1448040040">
      <w:bodyDiv w:val="1"/>
      <w:marLeft w:val="0"/>
      <w:marRight w:val="0"/>
      <w:marTop w:val="0"/>
      <w:marBottom w:val="0"/>
      <w:divBdr>
        <w:top w:val="none" w:sz="0" w:space="0" w:color="auto"/>
        <w:left w:val="none" w:sz="0" w:space="0" w:color="auto"/>
        <w:bottom w:val="none" w:sz="0" w:space="0" w:color="auto"/>
        <w:right w:val="none" w:sz="0" w:space="0" w:color="auto"/>
      </w:divBdr>
    </w:div>
    <w:div w:id="1535770762">
      <w:bodyDiv w:val="1"/>
      <w:marLeft w:val="0"/>
      <w:marRight w:val="0"/>
      <w:marTop w:val="0"/>
      <w:marBottom w:val="0"/>
      <w:divBdr>
        <w:top w:val="none" w:sz="0" w:space="0" w:color="auto"/>
        <w:left w:val="none" w:sz="0" w:space="0" w:color="auto"/>
        <w:bottom w:val="none" w:sz="0" w:space="0" w:color="auto"/>
        <w:right w:val="none" w:sz="0" w:space="0" w:color="auto"/>
      </w:divBdr>
    </w:div>
    <w:div w:id="1611737851">
      <w:bodyDiv w:val="1"/>
      <w:marLeft w:val="0"/>
      <w:marRight w:val="0"/>
      <w:marTop w:val="0"/>
      <w:marBottom w:val="0"/>
      <w:divBdr>
        <w:top w:val="none" w:sz="0" w:space="0" w:color="auto"/>
        <w:left w:val="none" w:sz="0" w:space="0" w:color="auto"/>
        <w:bottom w:val="none" w:sz="0" w:space="0" w:color="auto"/>
        <w:right w:val="none" w:sz="0" w:space="0" w:color="auto"/>
      </w:divBdr>
    </w:div>
    <w:div w:id="1659768934">
      <w:bodyDiv w:val="1"/>
      <w:marLeft w:val="0"/>
      <w:marRight w:val="0"/>
      <w:marTop w:val="0"/>
      <w:marBottom w:val="0"/>
      <w:divBdr>
        <w:top w:val="none" w:sz="0" w:space="0" w:color="auto"/>
        <w:left w:val="none" w:sz="0" w:space="0" w:color="auto"/>
        <w:bottom w:val="none" w:sz="0" w:space="0" w:color="auto"/>
        <w:right w:val="none" w:sz="0" w:space="0" w:color="auto"/>
      </w:divBdr>
    </w:div>
    <w:div w:id="1677148892">
      <w:bodyDiv w:val="1"/>
      <w:marLeft w:val="0"/>
      <w:marRight w:val="0"/>
      <w:marTop w:val="0"/>
      <w:marBottom w:val="0"/>
      <w:divBdr>
        <w:top w:val="none" w:sz="0" w:space="0" w:color="auto"/>
        <w:left w:val="none" w:sz="0" w:space="0" w:color="auto"/>
        <w:bottom w:val="none" w:sz="0" w:space="0" w:color="auto"/>
        <w:right w:val="none" w:sz="0" w:space="0" w:color="auto"/>
      </w:divBdr>
    </w:div>
    <w:div w:id="1701777169">
      <w:bodyDiv w:val="1"/>
      <w:marLeft w:val="0"/>
      <w:marRight w:val="0"/>
      <w:marTop w:val="0"/>
      <w:marBottom w:val="0"/>
      <w:divBdr>
        <w:top w:val="none" w:sz="0" w:space="0" w:color="auto"/>
        <w:left w:val="none" w:sz="0" w:space="0" w:color="auto"/>
        <w:bottom w:val="none" w:sz="0" w:space="0" w:color="auto"/>
        <w:right w:val="none" w:sz="0" w:space="0" w:color="auto"/>
      </w:divBdr>
    </w:div>
    <w:div w:id="1730766424">
      <w:bodyDiv w:val="1"/>
      <w:marLeft w:val="0"/>
      <w:marRight w:val="0"/>
      <w:marTop w:val="0"/>
      <w:marBottom w:val="0"/>
      <w:divBdr>
        <w:top w:val="none" w:sz="0" w:space="0" w:color="auto"/>
        <w:left w:val="none" w:sz="0" w:space="0" w:color="auto"/>
        <w:bottom w:val="none" w:sz="0" w:space="0" w:color="auto"/>
        <w:right w:val="none" w:sz="0" w:space="0" w:color="auto"/>
      </w:divBdr>
    </w:div>
    <w:div w:id="1742943120">
      <w:bodyDiv w:val="1"/>
      <w:marLeft w:val="0"/>
      <w:marRight w:val="0"/>
      <w:marTop w:val="0"/>
      <w:marBottom w:val="0"/>
      <w:divBdr>
        <w:top w:val="none" w:sz="0" w:space="0" w:color="auto"/>
        <w:left w:val="none" w:sz="0" w:space="0" w:color="auto"/>
        <w:bottom w:val="none" w:sz="0" w:space="0" w:color="auto"/>
        <w:right w:val="none" w:sz="0" w:space="0" w:color="auto"/>
      </w:divBdr>
      <w:divsChild>
        <w:div w:id="836462693">
          <w:marLeft w:val="288"/>
          <w:marRight w:val="0"/>
          <w:marTop w:val="115"/>
          <w:marBottom w:val="0"/>
          <w:divBdr>
            <w:top w:val="none" w:sz="0" w:space="0" w:color="auto"/>
            <w:left w:val="none" w:sz="0" w:space="0" w:color="auto"/>
            <w:bottom w:val="none" w:sz="0" w:space="0" w:color="auto"/>
            <w:right w:val="none" w:sz="0" w:space="0" w:color="auto"/>
          </w:divBdr>
        </w:div>
        <w:div w:id="774793277">
          <w:marLeft w:val="288"/>
          <w:marRight w:val="0"/>
          <w:marTop w:val="115"/>
          <w:marBottom w:val="0"/>
          <w:divBdr>
            <w:top w:val="none" w:sz="0" w:space="0" w:color="auto"/>
            <w:left w:val="none" w:sz="0" w:space="0" w:color="auto"/>
            <w:bottom w:val="none" w:sz="0" w:space="0" w:color="auto"/>
            <w:right w:val="none" w:sz="0" w:space="0" w:color="auto"/>
          </w:divBdr>
        </w:div>
        <w:div w:id="1672832781">
          <w:marLeft w:val="288"/>
          <w:marRight w:val="0"/>
          <w:marTop w:val="115"/>
          <w:marBottom w:val="0"/>
          <w:divBdr>
            <w:top w:val="none" w:sz="0" w:space="0" w:color="auto"/>
            <w:left w:val="none" w:sz="0" w:space="0" w:color="auto"/>
            <w:bottom w:val="none" w:sz="0" w:space="0" w:color="auto"/>
            <w:right w:val="none" w:sz="0" w:space="0" w:color="auto"/>
          </w:divBdr>
        </w:div>
        <w:div w:id="1903442080">
          <w:marLeft w:val="288"/>
          <w:marRight w:val="0"/>
          <w:marTop w:val="115"/>
          <w:marBottom w:val="0"/>
          <w:divBdr>
            <w:top w:val="none" w:sz="0" w:space="0" w:color="auto"/>
            <w:left w:val="none" w:sz="0" w:space="0" w:color="auto"/>
            <w:bottom w:val="none" w:sz="0" w:space="0" w:color="auto"/>
            <w:right w:val="none" w:sz="0" w:space="0" w:color="auto"/>
          </w:divBdr>
        </w:div>
      </w:divsChild>
    </w:div>
    <w:div w:id="1832912806">
      <w:bodyDiv w:val="1"/>
      <w:marLeft w:val="0"/>
      <w:marRight w:val="0"/>
      <w:marTop w:val="0"/>
      <w:marBottom w:val="0"/>
      <w:divBdr>
        <w:top w:val="none" w:sz="0" w:space="0" w:color="auto"/>
        <w:left w:val="none" w:sz="0" w:space="0" w:color="auto"/>
        <w:bottom w:val="none" w:sz="0" w:space="0" w:color="auto"/>
        <w:right w:val="none" w:sz="0" w:space="0" w:color="auto"/>
      </w:divBdr>
    </w:div>
    <w:div w:id="2018147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kaggle.com/datasets/kapastor/toronto-police-data-crime-rates-by-neighbourhood" TargetMode="External"/><Relationship Id="rId18" Type="http://schemas.openxmlformats.org/officeDocument/2006/relationships/image" Target="media/image5.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hyperlink" Target="https://georgiancollege.sharepoint.com/sites/TorontoPoliceDepartment" TargetMode="External"/><Relationship Id="rId7" Type="http://schemas.openxmlformats.org/officeDocument/2006/relationships/settings" Target="settings.xml"/><Relationship Id="rId12" Type="http://schemas.openxmlformats.org/officeDocument/2006/relationships/hyperlink" Target="https://data.torontopolice.on.ca/" TargetMode="External"/><Relationship Id="rId17" Type="http://schemas.openxmlformats.org/officeDocument/2006/relationships/image" Target="media/image4.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georgiancollege.sharepoint.com/sites/TorontoPoliceDepartment"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en.wikipedia.org/wiki/Crime_in_Toronto" TargetMode="External"/><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hyperlink" Target="https://app.powerbi.com/links/LEgwdDCN6x?ctid=da9a94b6-4681-49bc-bd7c-bab9eac0ad3c&amp;pbi_source=linkShare" TargetMode="External"/><Relationship Id="rId28"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hyperlink" Target="https://app.powerbi.com/links/LEgwdDCN6x?ctid=da9a94b6-4681-49bc-bd7c-bab9eac0ad3c&amp;pbi_source=linkShare" TargetMode="External"/><Relationship Id="rId27" Type="http://schemas.openxmlformats.org/officeDocument/2006/relationships/header" Target="header3.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2" Type="http://schemas.openxmlformats.org/officeDocument/2006/relationships/image" Target="media/image7.jpeg"/><Relationship Id="rId1" Type="http://schemas.openxmlformats.org/officeDocument/2006/relationships/image" Target="media/image8.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dyck1\Downloads\Big%20Data%20Analytics%20Project%20Close%20Out%20Template%20(1).dotx" TargetMode="External"/></Relationships>
</file>

<file path=word/theme/theme1.xml><?xml version="1.0" encoding="utf-8"?>
<a:theme xmlns:a="http://schemas.openxmlformats.org/drawingml/2006/main" name="Georgian_Cover_2017">
  <a:themeElements>
    <a:clrScheme name="Georgian College Colour Palette">
      <a:dk1>
        <a:sysClr val="windowText" lastClr="000000"/>
      </a:dk1>
      <a:lt1>
        <a:sysClr val="window" lastClr="FFFFFF"/>
      </a:lt1>
      <a:dk2>
        <a:srgbClr val="44546A"/>
      </a:dk2>
      <a:lt2>
        <a:srgbClr val="E7E6E6"/>
      </a:lt2>
      <a:accent1>
        <a:srgbClr val="004B87"/>
      </a:accent1>
      <a:accent2>
        <a:srgbClr val="64A70B"/>
      </a:accent2>
      <a:accent3>
        <a:srgbClr val="00778B"/>
      </a:accent3>
      <a:accent4>
        <a:srgbClr val="77C5D5"/>
      </a:accent4>
      <a:accent5>
        <a:srgbClr val="333F48"/>
      </a:accent5>
      <a:accent6>
        <a:srgbClr val="E57200"/>
      </a:accent6>
      <a:hlink>
        <a:srgbClr val="F3D03E"/>
      </a:hlink>
      <a:folHlink>
        <a:srgbClr val="C4BFB6"/>
      </a:folHlink>
    </a:clrScheme>
    <a:fontScheme name="Georgian College Templates 2017">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256A55F129B3F46BFCFAF4FCC32CDA7" ma:contentTypeVersion="2" ma:contentTypeDescription="Create a new document." ma:contentTypeScope="" ma:versionID="8111c3daf4c316bf0f3dfe82d2cd8b72">
  <xsd:schema xmlns:xsd="http://www.w3.org/2001/XMLSchema" xmlns:xs="http://www.w3.org/2001/XMLSchema" xmlns:p="http://schemas.microsoft.com/office/2006/metadata/properties" xmlns:ns2="598a0774-9d59-4c19-9116-2ccca5cd92a2" targetNamespace="http://schemas.microsoft.com/office/2006/metadata/properties" ma:root="true" ma:fieldsID="710a128225b0da8b6cfc405019a6f652" ns2:_="">
    <xsd:import namespace="598a0774-9d59-4c19-9116-2ccca5cd92a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8a0774-9d59-4c19-9116-2ccca5cd92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6B3749A-069F-4D41-8B3F-BDE81956498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07B62AA-E946-4AEA-BF27-25F5B389BB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8a0774-9d59-4c19-9116-2ccca5cd92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5EB318F-D819-41CB-9A70-CC2D6EA92C97}">
  <ds:schemaRefs>
    <ds:schemaRef ds:uri="http://schemas.openxmlformats.org/officeDocument/2006/bibliography"/>
  </ds:schemaRefs>
</ds:datastoreItem>
</file>

<file path=customXml/itemProps4.xml><?xml version="1.0" encoding="utf-8"?>
<ds:datastoreItem xmlns:ds="http://schemas.openxmlformats.org/officeDocument/2006/customXml" ds:itemID="{8E91F35E-EDE4-4AB9-9486-5108427E897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Big Data Analytics Project Close Out Template (1)</Template>
  <TotalTime>33</TotalTime>
  <Pages>12</Pages>
  <Words>2265</Words>
  <Characters>12915</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Georgian College</Company>
  <LinksUpToDate>false</LinksUpToDate>
  <CharactersWithSpaces>15150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Dyck</dc:creator>
  <cp:keywords/>
  <dc:description/>
  <cp:lastModifiedBy>namra patel</cp:lastModifiedBy>
  <cp:revision>4</cp:revision>
  <cp:lastPrinted>2017-11-03T19:55:00Z</cp:lastPrinted>
  <dcterms:created xsi:type="dcterms:W3CDTF">2023-12-11T04:05:00Z</dcterms:created>
  <dcterms:modified xsi:type="dcterms:W3CDTF">2023-12-11T05:16:00Z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0x010100E256A55F129B3F46BFCFAF4FCC32CDA7</vt:lpwstr>
  </property>
</Properties>
</file>